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837B3">
      <w:pPr>
        <w:pStyle w:val="2"/>
        <w:bidi w:val="0"/>
        <w:rPr>
          <w:rFonts w:hint="eastAsia" w:ascii="仿宋_GB2312" w:hAnsi="仿宋_GB2312" w:eastAsia="仿宋_GB2312" w:cs="仿宋_GB2312"/>
        </w:rPr>
      </w:pPr>
    </w:p>
    <w:p w14:paraId="7B98172E">
      <w:pPr>
        <w:rPr>
          <w:rFonts w:hint="eastAsia"/>
        </w:rPr>
      </w:pPr>
    </w:p>
    <w:p w14:paraId="606E8796">
      <w:pPr>
        <w:pStyle w:val="2"/>
        <w:bidi w:val="0"/>
        <w:jc w:val="center"/>
        <w:rPr>
          <w:rFonts w:hint="eastAsia" w:ascii="仿宋_GB2312" w:hAnsi="仿宋_GB2312" w:eastAsia="仿宋_GB2312" w:cs="仿宋_GB2312"/>
        </w:rPr>
      </w:pPr>
      <w:r>
        <w:rPr>
          <w:rFonts w:hint="eastAsia" w:ascii="仿宋_GB2312" w:hAnsi="仿宋_GB2312" w:eastAsia="仿宋_GB2312" w:cs="仿宋_GB2312"/>
        </w:rPr>
        <w:t>关于</w:t>
      </w:r>
      <w:r>
        <w:rPr>
          <w:rFonts w:hint="eastAsia" w:ascii="仿宋_GB2312" w:hAnsi="仿宋_GB2312" w:eastAsia="仿宋_GB2312" w:cs="仿宋_GB2312"/>
          <w:lang w:val="en-US" w:eastAsia="zh-CN"/>
        </w:rPr>
        <w:t>提交申报2025</w:t>
      </w:r>
      <w:r>
        <w:rPr>
          <w:rFonts w:hint="eastAsia" w:ascii="仿宋_GB2312" w:hAnsi="仿宋_GB2312" w:eastAsia="仿宋_GB2312" w:cs="仿宋_GB2312"/>
        </w:rPr>
        <w:t>年</w:t>
      </w:r>
      <w:r>
        <w:rPr>
          <w:rFonts w:hint="eastAsia" w:ascii="仿宋_GB2312" w:hAnsi="仿宋_GB2312" w:eastAsia="仿宋_GB2312" w:cs="仿宋_GB2312"/>
          <w:lang w:eastAsia="zh-CN"/>
        </w:rPr>
        <w:t>度招商发展政策</w:t>
      </w:r>
      <w:r>
        <w:rPr>
          <w:rFonts w:hint="eastAsia" w:ascii="仿宋_GB2312" w:hAnsi="仿宋_GB2312" w:eastAsia="仿宋_GB2312" w:cs="仿宋_GB2312"/>
          <w:lang w:val="en-US" w:eastAsia="zh-CN"/>
        </w:rPr>
        <w:t>补贴材料</w:t>
      </w:r>
      <w:r>
        <w:rPr>
          <w:rFonts w:hint="eastAsia" w:ascii="仿宋_GB2312" w:hAnsi="仿宋_GB2312" w:eastAsia="仿宋_GB2312" w:cs="仿宋_GB2312"/>
        </w:rPr>
        <w:t>的通知</w:t>
      </w:r>
    </w:p>
    <w:p w14:paraId="6FB64CC5">
      <w:pPr>
        <w:spacing w:line="560" w:lineRule="exact"/>
        <w:rPr>
          <w:rFonts w:hint="eastAsia" w:ascii="仿宋_GB2312" w:hAnsi="仿宋_GB2312" w:eastAsia="仿宋_GB2312" w:cs="仿宋_GB2312"/>
          <w:sz w:val="32"/>
          <w:szCs w:val="32"/>
        </w:rPr>
      </w:pPr>
    </w:p>
    <w:p w14:paraId="4557E806">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市相关进出口企业：</w:t>
      </w:r>
    </w:p>
    <w:p w14:paraId="1DD9D4F5">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为鼓励我市进出口企业充分利用蚌埠（皖北）保税物流中心（以下简称“中心”）区位、功能和政策优势，按照</w:t>
      </w:r>
      <w:r>
        <w:rPr>
          <w:rFonts w:hint="eastAsia" w:ascii="仿宋_GB2312" w:hAnsi="仿宋_GB2312" w:eastAsia="仿宋_GB2312" w:cs="仿宋_GB2312"/>
          <w:color w:val="auto"/>
          <w:sz w:val="32"/>
          <w:szCs w:val="32"/>
        </w:rPr>
        <w:t>《关于发布&lt;</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年度蚌埠（皖北）保税物流中心招商发展政策&gt;的通知》（蚌保〔20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内容</w:t>
      </w: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招商发展政策</w:t>
      </w:r>
      <w:r>
        <w:rPr>
          <w:rFonts w:hint="eastAsia" w:ascii="仿宋_GB2312" w:hAnsi="仿宋_GB2312" w:eastAsia="仿宋_GB2312" w:cs="仿宋_GB2312"/>
          <w:sz w:val="32"/>
          <w:szCs w:val="32"/>
        </w:rPr>
        <w:t>补贴的有关事项通知如下：</w:t>
      </w:r>
    </w:p>
    <w:p w14:paraId="199F051A">
      <w:pPr>
        <w:spacing w:line="560" w:lineRule="exact"/>
        <w:ind w:firstLine="645"/>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一、补贴对象</w:t>
      </w:r>
    </w:p>
    <w:p w14:paraId="2F3A7ED1">
      <w:pPr>
        <w:spacing w:line="560" w:lineRule="exact"/>
        <w:ind w:firstLine="645"/>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度在中心开展业务的</w:t>
      </w:r>
      <w:r>
        <w:rPr>
          <w:rFonts w:hint="eastAsia" w:ascii="仿宋_GB2312" w:hAnsi="仿宋_GB2312" w:eastAsia="仿宋_GB2312" w:cs="仿宋_GB2312"/>
          <w:sz w:val="32"/>
          <w:szCs w:val="32"/>
          <w:lang w:eastAsia="zh-CN"/>
        </w:rPr>
        <w:t>进出口</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以及在中心内注册的综合物流企业。</w:t>
      </w:r>
    </w:p>
    <w:p w14:paraId="6EB1F22D">
      <w:pPr>
        <w:spacing w:line="560" w:lineRule="exact"/>
        <w:ind w:firstLine="645"/>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二、申报材料</w:t>
      </w:r>
    </w:p>
    <w:p w14:paraId="23C57AA5">
      <w:pPr>
        <w:pStyle w:val="4"/>
        <w:ind w:firstLine="643" w:firstLineChars="200"/>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（一）进出口企业需提交的材料</w:t>
      </w:r>
    </w:p>
    <w:p w14:paraId="2DA6D11A">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申报装卸费用补贴的企业需提供</w:t>
      </w:r>
      <w:r>
        <w:rPr>
          <w:rFonts w:hint="eastAsia" w:ascii="仿宋_GB2312" w:hAnsi="仿宋_GB2312" w:eastAsia="仿宋_GB2312" w:cs="仿宋_GB2312"/>
          <w:sz w:val="32"/>
          <w:szCs w:val="32"/>
          <w:lang w:eastAsia="zh-CN"/>
        </w:rPr>
        <w:t>装卸</w:t>
      </w:r>
      <w:r>
        <w:rPr>
          <w:rFonts w:hint="eastAsia" w:ascii="仿宋_GB2312" w:hAnsi="仿宋_GB2312" w:eastAsia="仿宋_GB2312" w:cs="仿宋_GB2312"/>
          <w:sz w:val="32"/>
          <w:szCs w:val="32"/>
        </w:rPr>
        <w:t>费用发票复印件。</w:t>
      </w:r>
      <w:r>
        <w:rPr>
          <w:rFonts w:hint="eastAsia" w:ascii="仿宋_GB2312" w:hAnsi="仿宋_GB2312" w:eastAsia="仿宋_GB2312" w:cs="仿宋_GB2312"/>
          <w:sz w:val="32"/>
          <w:szCs w:val="32"/>
          <w:lang w:eastAsia="zh-CN"/>
        </w:rPr>
        <w:t>（第四条第</w:t>
      </w:r>
      <w:r>
        <w:rPr>
          <w:rFonts w:hint="eastAsia" w:ascii="仿宋_GB2312" w:hAnsi="仿宋_GB2312" w:eastAsia="仿宋_GB2312" w:cs="仿宋_GB2312"/>
          <w:sz w:val="32"/>
          <w:szCs w:val="32"/>
          <w:lang w:val="en-US" w:eastAsia="zh-CN"/>
        </w:rPr>
        <w:t>1点</w:t>
      </w:r>
      <w:r>
        <w:rPr>
          <w:rFonts w:hint="eastAsia" w:ascii="仿宋_GB2312" w:hAnsi="仿宋_GB2312" w:eastAsia="仿宋_GB2312" w:cs="仿宋_GB2312"/>
          <w:sz w:val="32"/>
          <w:szCs w:val="32"/>
          <w:lang w:eastAsia="zh-CN"/>
        </w:rPr>
        <w:t>）</w:t>
      </w:r>
    </w:p>
    <w:p w14:paraId="3CAF14ED">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申报报关费用补贴的进出口业务企业需提供二线报关单复印件；“一日游”业务企业需提供二线入区报关单复印件。</w:t>
      </w:r>
      <w:r>
        <w:rPr>
          <w:rFonts w:hint="eastAsia" w:ascii="仿宋_GB2312" w:hAnsi="仿宋_GB2312" w:eastAsia="仿宋_GB2312" w:cs="仿宋_GB2312"/>
          <w:sz w:val="32"/>
          <w:szCs w:val="32"/>
          <w:lang w:eastAsia="zh-CN"/>
        </w:rPr>
        <w:t>（第四条第</w:t>
      </w:r>
      <w:r>
        <w:rPr>
          <w:rFonts w:hint="eastAsia" w:ascii="仿宋_GB2312" w:hAnsi="仿宋_GB2312" w:eastAsia="仿宋_GB2312" w:cs="仿宋_GB2312"/>
          <w:sz w:val="32"/>
          <w:szCs w:val="32"/>
          <w:lang w:val="en-US" w:eastAsia="zh-CN"/>
        </w:rPr>
        <w:t>2点</w:t>
      </w:r>
      <w:r>
        <w:rPr>
          <w:rFonts w:hint="eastAsia" w:ascii="仿宋_GB2312" w:hAnsi="仿宋_GB2312" w:eastAsia="仿宋_GB2312" w:cs="仿宋_GB2312"/>
          <w:sz w:val="32"/>
          <w:szCs w:val="32"/>
          <w:lang w:eastAsia="zh-CN"/>
        </w:rPr>
        <w:t>）</w:t>
      </w:r>
    </w:p>
    <w:p w14:paraId="3D730A69">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申报短驳运输补贴的进出口业务企业需提供一线报关单复印件；“一日游”业务企业需提供二线</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区报关单复印件。</w:t>
      </w:r>
      <w:r>
        <w:rPr>
          <w:rFonts w:hint="eastAsia" w:ascii="仿宋_GB2312" w:hAnsi="仿宋_GB2312" w:eastAsia="仿宋_GB2312" w:cs="仿宋_GB2312"/>
          <w:sz w:val="32"/>
          <w:szCs w:val="32"/>
          <w:lang w:eastAsia="zh-CN"/>
        </w:rPr>
        <w:t>（第四条第</w:t>
      </w:r>
      <w:r>
        <w:rPr>
          <w:rFonts w:hint="eastAsia" w:ascii="仿宋_GB2312" w:hAnsi="仿宋_GB2312" w:eastAsia="仿宋_GB2312" w:cs="仿宋_GB2312"/>
          <w:sz w:val="32"/>
          <w:szCs w:val="32"/>
          <w:lang w:val="en-US" w:eastAsia="zh-CN"/>
        </w:rPr>
        <w:t>3点）</w:t>
      </w:r>
    </w:p>
    <w:p w14:paraId="5C66E34F">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申报保税业务额补贴的进出口业务企业需提供一线报关单复印件；“一日游”业务企业需提供二线</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区报关单复印件。</w:t>
      </w:r>
      <w:r>
        <w:rPr>
          <w:rFonts w:hint="eastAsia" w:ascii="仿宋_GB2312" w:hAnsi="仿宋_GB2312" w:eastAsia="仿宋_GB2312" w:cs="仿宋_GB2312"/>
          <w:sz w:val="32"/>
          <w:szCs w:val="32"/>
          <w:lang w:eastAsia="zh-CN"/>
        </w:rPr>
        <w:t>（第五条第</w:t>
      </w:r>
      <w:r>
        <w:rPr>
          <w:rFonts w:hint="eastAsia" w:ascii="仿宋_GB2312" w:hAnsi="仿宋_GB2312" w:eastAsia="仿宋_GB2312" w:cs="仿宋_GB2312"/>
          <w:sz w:val="32"/>
          <w:szCs w:val="32"/>
          <w:lang w:val="en-US" w:eastAsia="zh-CN"/>
        </w:rPr>
        <w:t>1点</w:t>
      </w:r>
      <w:r>
        <w:rPr>
          <w:rFonts w:hint="eastAsia" w:ascii="仿宋_GB2312" w:hAnsi="仿宋_GB2312" w:eastAsia="仿宋_GB2312" w:cs="仿宋_GB2312"/>
          <w:sz w:val="32"/>
          <w:szCs w:val="32"/>
          <w:lang w:eastAsia="zh-CN"/>
        </w:rPr>
        <w:t>）</w:t>
      </w:r>
    </w:p>
    <w:p w14:paraId="5CEAD741">
      <w:pPr>
        <w:pStyle w:val="4"/>
        <w:ind w:firstLine="643" w:firstLineChars="200"/>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（二）入驻的综合物流企业需提供的材料</w:t>
      </w:r>
    </w:p>
    <w:p w14:paraId="2F6E459E">
      <w:pPr>
        <w:pStyle w:val="4"/>
        <w:ind w:firstLine="643" w:firstLineChars="200"/>
        <w:rPr>
          <w:rFonts w:hint="eastAsia" w:ascii="仿宋_GB2312" w:hAnsi="仿宋_GB2312" w:eastAsia="仿宋_GB2312" w:cs="仿宋_GB2312"/>
          <w:b w:val="0"/>
          <w:sz w:val="32"/>
          <w:szCs w:val="32"/>
          <w:lang w:eastAsia="zh-CN"/>
        </w:rPr>
      </w:pP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val="0"/>
          <w:sz w:val="32"/>
          <w:szCs w:val="32"/>
        </w:rPr>
        <w:t>申报仓储租金减免需提供海关报关单位注册登记证书、</w:t>
      </w:r>
      <w:r>
        <w:rPr>
          <w:rFonts w:hint="eastAsia" w:ascii="仿宋_GB2312" w:hAnsi="仿宋_GB2312" w:eastAsia="仿宋_GB2312" w:cs="仿宋_GB2312"/>
          <w:b w:val="0"/>
          <w:sz w:val="32"/>
          <w:szCs w:val="32"/>
          <w:lang w:eastAsia="zh-CN"/>
        </w:rPr>
        <w:t>对应年份的仓库租赁</w:t>
      </w:r>
      <w:r>
        <w:rPr>
          <w:rFonts w:hint="eastAsia" w:ascii="仿宋_GB2312" w:hAnsi="仿宋_GB2312" w:eastAsia="仿宋_GB2312" w:cs="仿宋_GB2312"/>
          <w:b w:val="0"/>
          <w:sz w:val="32"/>
          <w:szCs w:val="32"/>
        </w:rPr>
        <w:t>合同复印件、仓储费用发票复印件。</w:t>
      </w:r>
      <w:r>
        <w:rPr>
          <w:rFonts w:hint="eastAsia" w:ascii="仿宋_GB2312" w:hAnsi="仿宋_GB2312" w:eastAsia="仿宋_GB2312" w:cs="仿宋_GB2312"/>
          <w:b w:val="0"/>
          <w:sz w:val="32"/>
          <w:szCs w:val="32"/>
          <w:lang w:eastAsia="zh-CN"/>
        </w:rPr>
        <w:t>（第三条）</w:t>
      </w:r>
    </w:p>
    <w:p w14:paraId="01C9885D">
      <w:pPr>
        <w:pStyle w:val="4"/>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2.</w:t>
      </w:r>
      <w:r>
        <w:rPr>
          <w:rFonts w:hint="eastAsia" w:ascii="仿宋_GB2312" w:hAnsi="仿宋_GB2312" w:eastAsia="仿宋_GB2312" w:cs="仿宋_GB2312"/>
          <w:b w:val="0"/>
          <w:bCs/>
          <w:sz w:val="32"/>
          <w:szCs w:val="32"/>
          <w:lang w:val="en-US" w:eastAsia="zh-CN"/>
        </w:rPr>
        <w:t>申报入驻物流企业规模奖励以金二账册区分物流企业，账册下的报关单累计金额作为申报总金额。（第五条第2点）</w:t>
      </w:r>
    </w:p>
    <w:p w14:paraId="6035CAA2">
      <w:pPr>
        <w:ind w:firstLine="64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3.申报装卸费用补贴需提供蚌埠（皖北）保税物流中心有限公司开具的力资费发票复印件。（第四条第1点）</w:t>
      </w:r>
    </w:p>
    <w:p w14:paraId="258042B4">
      <w:pPr>
        <w:ind w:firstLine="640"/>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（三）无违法行为声明</w:t>
      </w:r>
    </w:p>
    <w:p w14:paraId="33C79DB8">
      <w:pPr>
        <w:ind w:firstLine="64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进出口企业和综合物流企业申报招商发展政策补贴需提供企业未涉嫌走私犯罪、未违反海关监管规定、未侵犯知识产权的声明。（第八条第1点）</w:t>
      </w:r>
    </w:p>
    <w:p w14:paraId="349C9D56">
      <w:pPr>
        <w:pStyle w:val="3"/>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eastAsia="zh-CN"/>
        </w:rPr>
        <w:t>三</w:t>
      </w:r>
      <w:r>
        <w:rPr>
          <w:rFonts w:hint="eastAsia" w:ascii="仿宋_GB2312" w:hAnsi="仿宋_GB2312" w:eastAsia="仿宋_GB2312" w:cs="仿宋_GB2312"/>
          <w:b/>
          <w:bCs w:val="0"/>
          <w:sz w:val="32"/>
          <w:szCs w:val="32"/>
        </w:rPr>
        <w:t>、申报和审定程序</w:t>
      </w:r>
    </w:p>
    <w:p w14:paraId="30378D35">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1.提交材料。</w:t>
      </w:r>
      <w:r>
        <w:rPr>
          <w:rFonts w:hint="eastAsia" w:ascii="仿宋_GB2312" w:hAnsi="仿宋_GB2312" w:eastAsia="仿宋_GB2312" w:cs="仿宋_GB2312"/>
          <w:color w:val="auto"/>
          <w:sz w:val="32"/>
          <w:szCs w:val="32"/>
          <w:lang w:eastAsia="zh-CN"/>
        </w:rPr>
        <w:t>相关</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eastAsia="zh-CN"/>
        </w:rPr>
        <w:t>请</w:t>
      </w:r>
      <w:r>
        <w:rPr>
          <w:rFonts w:hint="eastAsia" w:ascii="仿宋_GB2312" w:hAnsi="仿宋_GB2312" w:eastAsia="仿宋_GB2312" w:cs="仿宋_GB2312"/>
          <w:color w:val="auto"/>
          <w:sz w:val="32"/>
          <w:szCs w:val="32"/>
        </w:rPr>
        <w:t>于</w:t>
      </w:r>
      <w:r>
        <w:rPr>
          <w:rFonts w:hint="eastAsia" w:ascii="仿宋_GB2312" w:hAnsi="仿宋_GB2312" w:eastAsia="仿宋_GB2312" w:cs="仿宋_GB2312"/>
          <w:color w:val="auto"/>
          <w:sz w:val="32"/>
          <w:szCs w:val="32"/>
          <w:lang w:val="en-US" w:eastAsia="zh-CN"/>
        </w:rPr>
        <w:t>1月31日</w:t>
      </w:r>
      <w:r>
        <w:rPr>
          <w:rFonts w:hint="eastAsia" w:ascii="仿宋_GB2312" w:hAnsi="仿宋_GB2312" w:eastAsia="仿宋_GB2312" w:cs="仿宋_GB2312"/>
          <w:color w:val="auto"/>
          <w:sz w:val="32"/>
          <w:szCs w:val="32"/>
        </w:rPr>
        <w:t>前将</w:t>
      </w:r>
      <w:r>
        <w:rPr>
          <w:rFonts w:hint="eastAsia" w:ascii="仿宋_GB2312" w:hAnsi="仿宋_GB2312" w:eastAsia="仿宋_GB2312" w:cs="仿宋_GB2312"/>
          <w:color w:val="auto"/>
          <w:sz w:val="32"/>
          <w:szCs w:val="32"/>
          <w:lang w:eastAsia="zh-CN"/>
        </w:rPr>
        <w:t>申报材料（详见附件）</w:t>
      </w:r>
      <w:r>
        <w:rPr>
          <w:rFonts w:hint="eastAsia" w:ascii="仿宋_GB2312" w:hAnsi="仿宋_GB2312" w:eastAsia="仿宋_GB2312" w:cs="仿宋_GB2312"/>
          <w:color w:val="auto"/>
          <w:sz w:val="32"/>
          <w:szCs w:val="32"/>
        </w:rPr>
        <w:t>装订成册</w:t>
      </w:r>
      <w:r>
        <w:rPr>
          <w:rFonts w:hint="eastAsia" w:ascii="仿宋_GB2312" w:hAnsi="仿宋_GB2312" w:eastAsia="仿宋_GB2312" w:cs="仿宋_GB2312"/>
          <w:color w:val="auto"/>
          <w:sz w:val="32"/>
          <w:szCs w:val="32"/>
          <w:lang w:eastAsia="zh-CN"/>
        </w:rPr>
        <w:t>、一式两份</w:t>
      </w:r>
      <w:r>
        <w:rPr>
          <w:rFonts w:hint="eastAsia" w:ascii="仿宋_GB2312" w:hAnsi="仿宋_GB2312" w:eastAsia="仿宋_GB2312" w:cs="仿宋_GB2312"/>
          <w:color w:val="auto"/>
          <w:sz w:val="32"/>
          <w:szCs w:val="32"/>
        </w:rPr>
        <w:t>送至保税中心业务部</w:t>
      </w:r>
      <w:r>
        <w:rPr>
          <w:rFonts w:hint="eastAsia" w:ascii="仿宋_GB2312" w:hAnsi="仿宋_GB2312" w:eastAsia="仿宋_GB2312" w:cs="仿宋_GB2312"/>
          <w:color w:val="auto"/>
          <w:sz w:val="32"/>
          <w:szCs w:val="32"/>
          <w:lang w:val="en-US" w:eastAsia="zh-CN"/>
        </w:rPr>
        <w:t>214室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所有材料均需加盖公章。</w:t>
      </w:r>
    </w:p>
    <w:p w14:paraId="10DAB864">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2.部门联审。</w:t>
      </w:r>
      <w:r>
        <w:rPr>
          <w:rFonts w:hint="eastAsia" w:ascii="仿宋_GB2312" w:hAnsi="仿宋_GB2312" w:eastAsia="仿宋_GB2312" w:cs="仿宋_GB2312"/>
          <w:color w:val="auto"/>
          <w:sz w:val="32"/>
          <w:szCs w:val="32"/>
          <w:lang w:eastAsia="zh-CN"/>
        </w:rPr>
        <w:t>由保税中心业务部牵头、会同仓储部、财务部对申报材料准确性、真实性、合规性进行审核，若有企业递交虚假、过期材料恶意骗取补贴，一经查实，取消当年申报补贴资格，最终结果报至市商务和外事局备案。</w:t>
      </w:r>
    </w:p>
    <w:p w14:paraId="02CBD5F0">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3.项目公示。</w:t>
      </w:r>
      <w:r>
        <w:rPr>
          <w:rFonts w:hint="eastAsia" w:ascii="仿宋_GB2312" w:hAnsi="仿宋_GB2312" w:eastAsia="仿宋_GB2312" w:cs="仿宋_GB2312"/>
          <w:sz w:val="32"/>
          <w:szCs w:val="32"/>
          <w:lang w:eastAsia="zh-CN"/>
        </w:rPr>
        <w:t>企业申报奖补情况及发放形式最终在保税中心门户网站进行公示并报市商务和外事局备案</w:t>
      </w:r>
      <w:r>
        <w:rPr>
          <w:rFonts w:hint="eastAsia" w:ascii="仿宋_GB2312" w:hAnsi="仿宋_GB2312" w:eastAsia="仿宋_GB2312" w:cs="仿宋_GB2312"/>
          <w:sz w:val="32"/>
          <w:szCs w:val="32"/>
        </w:rPr>
        <w:t>。</w:t>
      </w:r>
    </w:p>
    <w:p w14:paraId="12A13CA8">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4.资金拨付。公示期满后，对无异议的项目，</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lang w:val="en-US" w:eastAsia="zh-CN"/>
        </w:rPr>
        <w:t>招商发展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专项资金（500万元）拨付至保税中心专款账户后，</w:t>
      </w:r>
      <w:r>
        <w:rPr>
          <w:rFonts w:hint="eastAsia" w:ascii="仿宋_GB2312" w:hAnsi="仿宋_GB2312" w:eastAsia="仿宋_GB2312" w:cs="仿宋_GB2312"/>
          <w:sz w:val="32"/>
          <w:szCs w:val="32"/>
        </w:rPr>
        <w:t>由保税中心</w:t>
      </w:r>
      <w:r>
        <w:rPr>
          <w:rFonts w:hint="eastAsia" w:ascii="仿宋_GB2312" w:hAnsi="仿宋_GB2312" w:eastAsia="仿宋_GB2312" w:cs="仿宋_GB2312"/>
          <w:sz w:val="32"/>
          <w:szCs w:val="32"/>
          <w:lang w:val="en-US" w:eastAsia="zh-CN"/>
        </w:rPr>
        <w:t>根据相应</w:t>
      </w:r>
      <w:bookmarkStart w:id="0" w:name="_GoBack"/>
      <w:bookmarkEnd w:id="0"/>
      <w:r>
        <w:rPr>
          <w:rFonts w:hint="eastAsia" w:ascii="仿宋_GB2312" w:hAnsi="仿宋_GB2312" w:eastAsia="仿宋_GB2312" w:cs="仿宋_GB2312"/>
          <w:sz w:val="32"/>
          <w:szCs w:val="32"/>
          <w:lang w:val="en-US" w:eastAsia="zh-CN"/>
        </w:rPr>
        <w:t>比例</w:t>
      </w:r>
      <w:r>
        <w:rPr>
          <w:rFonts w:hint="eastAsia" w:ascii="仿宋_GB2312" w:hAnsi="仿宋_GB2312" w:eastAsia="仿宋_GB2312" w:cs="仿宋_GB2312"/>
          <w:sz w:val="32"/>
          <w:szCs w:val="32"/>
        </w:rPr>
        <w:t>下拨奖补资金。</w:t>
      </w:r>
    </w:p>
    <w:p w14:paraId="2E3E4BD7">
      <w:pPr>
        <w:spacing w:line="560" w:lineRule="exact"/>
        <w:ind w:firstLine="645"/>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四</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汇率标准</w:t>
      </w:r>
    </w:p>
    <w:p w14:paraId="65B02F49">
      <w:pPr>
        <w:spacing w:line="560" w:lineRule="exact"/>
        <w:ind w:firstLine="645"/>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汇率以央行公布的全年汇率平均值为标准，具体见下表：</w:t>
      </w:r>
    </w:p>
    <w:tbl>
      <w:tblPr>
        <w:tblStyle w:val="7"/>
        <w:tblW w:w="0" w:type="auto"/>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2"/>
        <w:gridCol w:w="2841"/>
        <w:gridCol w:w="2841"/>
      </w:tblGrid>
      <w:tr w14:paraId="5BAF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2" w:type="dxa"/>
            <w:vAlign w:val="center"/>
          </w:tcPr>
          <w:p w14:paraId="52EE440F">
            <w:pPr>
              <w:spacing w:line="56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1美元=7.1429民币</w:t>
            </w:r>
          </w:p>
        </w:tc>
        <w:tc>
          <w:tcPr>
            <w:tcW w:w="2841" w:type="dxa"/>
            <w:vAlign w:val="center"/>
          </w:tcPr>
          <w:p w14:paraId="51802644">
            <w:pPr>
              <w:spacing w:line="56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1欧元=8.1234人民币</w:t>
            </w:r>
          </w:p>
        </w:tc>
        <w:tc>
          <w:tcPr>
            <w:tcW w:w="2841" w:type="dxa"/>
            <w:vAlign w:val="center"/>
          </w:tcPr>
          <w:p w14:paraId="4E6830BB">
            <w:pPr>
              <w:spacing w:line="56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1日元=0.0481人民币</w:t>
            </w:r>
          </w:p>
        </w:tc>
      </w:tr>
    </w:tbl>
    <w:p w14:paraId="00746E55">
      <w:pPr>
        <w:spacing w:line="56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五、联系方式</w:t>
      </w:r>
    </w:p>
    <w:p w14:paraId="774DA6BA">
      <w:pPr>
        <w:spacing w:line="560" w:lineRule="exact"/>
        <w:ind w:firstLine="645"/>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rPr>
        <w:t>地 址：蚌埠（皖北）保税物流中心</w:t>
      </w:r>
      <w:r>
        <w:rPr>
          <w:rFonts w:hint="eastAsia" w:ascii="仿宋_GB2312" w:hAnsi="仿宋_GB2312" w:eastAsia="仿宋_GB2312" w:cs="仿宋_GB2312"/>
          <w:sz w:val="32"/>
          <w:szCs w:val="32"/>
          <w:lang w:eastAsia="zh-CN"/>
        </w:rPr>
        <w:t>有限公司</w:t>
      </w:r>
      <w:r>
        <w:rPr>
          <w:rFonts w:hint="eastAsia" w:ascii="仿宋_GB2312" w:hAnsi="仿宋_GB2312" w:eastAsia="仿宋_GB2312" w:cs="仿宋_GB2312"/>
          <w:sz w:val="32"/>
          <w:szCs w:val="32"/>
          <w:lang w:val="en-US" w:eastAsia="zh-CN"/>
        </w:rPr>
        <w:t>214室</w:t>
      </w:r>
    </w:p>
    <w:p w14:paraId="7A1BD412">
      <w:pPr>
        <w:spacing w:line="560" w:lineRule="exact"/>
        <w:ind w:firstLine="645"/>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联系人： </w:t>
      </w:r>
      <w:r>
        <w:rPr>
          <w:rFonts w:hint="eastAsia" w:ascii="仿宋_GB2312" w:hAnsi="仿宋_GB2312" w:eastAsia="仿宋_GB2312" w:cs="仿宋_GB2312"/>
          <w:sz w:val="32"/>
          <w:szCs w:val="32"/>
          <w:lang w:val="en-US" w:eastAsia="zh-CN"/>
        </w:rPr>
        <w:t xml:space="preserve"> 化志婕  </w:t>
      </w:r>
    </w:p>
    <w:p w14:paraId="6343DED9">
      <w:pPr>
        <w:spacing w:line="560" w:lineRule="exact"/>
        <w:ind w:firstLine="645"/>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color w:val="auto"/>
          <w:sz w:val="32"/>
          <w:szCs w:val="32"/>
          <w:lang w:val="en-US" w:eastAsia="zh-CN"/>
        </w:rPr>
        <w:t>0552-7280016</w:t>
      </w:r>
    </w:p>
    <w:p w14:paraId="53FB94EB">
      <w:pPr>
        <w:spacing w:line="560" w:lineRule="exact"/>
        <w:ind w:firstLine="645"/>
        <w:rPr>
          <w:rStyle w:val="9"/>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特此通知。</w:t>
      </w:r>
    </w:p>
    <w:p w14:paraId="5189D489">
      <w:pPr>
        <w:pStyle w:val="5"/>
        <w:spacing w:line="560" w:lineRule="exact"/>
        <w:jc w:val="right"/>
        <w:rPr>
          <w:rStyle w:val="9"/>
          <w:rFonts w:hint="eastAsia" w:ascii="仿宋_GB2312" w:hAnsi="仿宋_GB2312" w:eastAsia="仿宋_GB2312" w:cs="仿宋_GB2312"/>
          <w:sz w:val="32"/>
          <w:szCs w:val="32"/>
        </w:rPr>
      </w:pPr>
      <w:r>
        <w:rPr>
          <w:rStyle w:val="9"/>
          <w:rFonts w:hint="eastAsia" w:ascii="仿宋_GB2312" w:hAnsi="仿宋_GB2312" w:eastAsia="仿宋_GB2312" w:cs="仿宋_GB2312"/>
          <w:sz w:val="32"/>
          <w:szCs w:val="32"/>
        </w:rPr>
        <w:t xml:space="preserve">                     </w:t>
      </w:r>
    </w:p>
    <w:p w14:paraId="6ED095A7">
      <w:pPr>
        <w:pStyle w:val="5"/>
        <w:spacing w:line="560" w:lineRule="exact"/>
        <w:jc w:val="right"/>
        <w:rPr>
          <w:rStyle w:val="9"/>
          <w:rFonts w:hint="eastAsia" w:ascii="仿宋_GB2312" w:hAnsi="仿宋_GB2312" w:eastAsia="仿宋_GB2312" w:cs="仿宋_GB2312"/>
          <w:sz w:val="32"/>
          <w:szCs w:val="32"/>
        </w:rPr>
      </w:pPr>
    </w:p>
    <w:p w14:paraId="675A259E">
      <w:pPr>
        <w:pStyle w:val="5"/>
        <w:spacing w:line="560" w:lineRule="exact"/>
        <w:jc w:val="right"/>
        <w:rPr>
          <w:rStyle w:val="9"/>
          <w:rFonts w:hint="default" w:ascii="仿宋_GB2312" w:hAnsi="仿宋_GB2312" w:eastAsia="仿宋_GB2312" w:cs="仿宋_GB2312"/>
          <w:color w:val="auto"/>
          <w:sz w:val="32"/>
          <w:szCs w:val="32"/>
          <w:lang w:val="en-US" w:eastAsia="zh-CN"/>
        </w:rPr>
      </w:pPr>
      <w:r>
        <w:rPr>
          <w:rStyle w:val="9"/>
          <w:rFonts w:hint="eastAsia" w:ascii="仿宋_GB2312" w:hAnsi="仿宋_GB2312" w:eastAsia="仿宋_GB2312" w:cs="仿宋_GB2312"/>
          <w:color w:val="auto"/>
          <w:sz w:val="32"/>
          <w:szCs w:val="32"/>
        </w:rPr>
        <w:t xml:space="preserve">  </w:t>
      </w:r>
      <w:r>
        <w:rPr>
          <w:rStyle w:val="9"/>
          <w:rFonts w:hint="eastAsia" w:ascii="仿宋_GB2312" w:hAnsi="仿宋_GB2312" w:eastAsia="仿宋_GB2312" w:cs="仿宋_GB2312"/>
          <w:color w:val="auto"/>
          <w:sz w:val="32"/>
          <w:szCs w:val="32"/>
          <w:lang w:val="en-US" w:eastAsia="zh-CN"/>
        </w:rPr>
        <w:t>202</w:t>
      </w:r>
      <w:r>
        <w:rPr>
          <w:rStyle w:val="9"/>
          <w:rFonts w:hint="eastAsia" w:hAnsi="仿宋_GB2312" w:cs="仿宋_GB2312"/>
          <w:color w:val="auto"/>
          <w:sz w:val="32"/>
          <w:szCs w:val="32"/>
          <w:lang w:val="en-US" w:eastAsia="zh-CN"/>
        </w:rPr>
        <w:t>6</w:t>
      </w:r>
      <w:r>
        <w:rPr>
          <w:rStyle w:val="9"/>
          <w:rFonts w:hint="eastAsia" w:ascii="仿宋_GB2312" w:hAnsi="仿宋_GB2312" w:eastAsia="仿宋_GB2312" w:cs="仿宋_GB2312"/>
          <w:color w:val="auto"/>
          <w:sz w:val="32"/>
          <w:szCs w:val="32"/>
          <w:lang w:val="en-US" w:eastAsia="zh-CN"/>
        </w:rPr>
        <w:t>年</w:t>
      </w:r>
      <w:r>
        <w:rPr>
          <w:rStyle w:val="9"/>
          <w:rFonts w:hint="eastAsia" w:hAnsi="仿宋_GB2312" w:cs="仿宋_GB2312"/>
          <w:color w:val="auto"/>
          <w:sz w:val="32"/>
          <w:szCs w:val="32"/>
          <w:lang w:val="en-US" w:eastAsia="zh-CN"/>
        </w:rPr>
        <w:t>1</w:t>
      </w:r>
      <w:r>
        <w:rPr>
          <w:rStyle w:val="9"/>
          <w:rFonts w:hint="eastAsia" w:ascii="仿宋_GB2312" w:hAnsi="仿宋_GB2312" w:eastAsia="仿宋_GB2312" w:cs="仿宋_GB2312"/>
          <w:color w:val="auto"/>
          <w:sz w:val="32"/>
          <w:szCs w:val="32"/>
          <w:lang w:val="en-US" w:eastAsia="zh-CN"/>
        </w:rPr>
        <w:t>月</w:t>
      </w:r>
      <w:r>
        <w:rPr>
          <w:rStyle w:val="9"/>
          <w:rFonts w:hint="eastAsia" w:hAnsi="仿宋_GB2312" w:cs="仿宋_GB2312"/>
          <w:color w:val="auto"/>
          <w:sz w:val="32"/>
          <w:szCs w:val="32"/>
          <w:lang w:val="en-US" w:eastAsia="zh-CN"/>
        </w:rPr>
        <w:t>13</w:t>
      </w:r>
      <w:r>
        <w:rPr>
          <w:rStyle w:val="9"/>
          <w:rFonts w:hint="eastAsia" w:ascii="仿宋_GB2312" w:hAnsi="仿宋_GB2312" w:eastAsia="仿宋_GB2312" w:cs="仿宋_GB2312"/>
          <w:color w:val="auto"/>
          <w:sz w:val="32"/>
          <w:szCs w:val="32"/>
          <w:lang w:val="en-US" w:eastAsia="zh-CN"/>
        </w:rPr>
        <w:t>日</w:t>
      </w:r>
    </w:p>
    <w:p w14:paraId="45B077E6">
      <w:pPr>
        <w:rPr>
          <w:rFonts w:hint="eastAsia" w:ascii="仿宋_GB2312" w:hAnsi="仿宋_GB2312" w:eastAsia="仿宋_GB2312" w:cs="仿宋_GB2312"/>
          <w:sz w:val="32"/>
          <w:szCs w:val="32"/>
        </w:rPr>
      </w:pPr>
    </w:p>
    <w:p w14:paraId="051D178C">
      <w:pPr>
        <w:jc w:val="center"/>
        <w:rPr>
          <w:rFonts w:hint="eastAsia" w:ascii="仿宋_GB2312" w:hAnsi="仿宋_GB2312" w:eastAsia="仿宋_GB2312" w:cs="仿宋_GB2312"/>
          <w:sz w:val="32"/>
          <w:szCs w:val="32"/>
        </w:rPr>
      </w:pPr>
    </w:p>
    <w:p w14:paraId="79D90EFF">
      <w:pPr>
        <w:spacing w:line="700" w:lineRule="exact"/>
        <w:jc w:val="both"/>
        <w:rPr>
          <w:rFonts w:hint="eastAsia" w:ascii="仿宋_GB2312" w:hAnsi="仿宋_GB2312" w:eastAsia="仿宋_GB2312" w:cs="仿宋_GB2312"/>
          <w:sz w:val="30"/>
          <w:szCs w:val="30"/>
        </w:rPr>
      </w:pPr>
    </w:p>
    <w:p w14:paraId="67715CA4">
      <w:pPr>
        <w:spacing w:line="700" w:lineRule="exact"/>
        <w:jc w:val="both"/>
        <w:rPr>
          <w:rFonts w:hint="eastAsia" w:ascii="仿宋_GB2312" w:hAnsi="仿宋_GB2312" w:eastAsia="仿宋_GB2312" w:cs="仿宋_GB2312"/>
          <w:sz w:val="30"/>
          <w:szCs w:val="30"/>
        </w:rPr>
      </w:pPr>
    </w:p>
    <w:p w14:paraId="756A2197">
      <w:pPr>
        <w:spacing w:line="700" w:lineRule="exact"/>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 xml:space="preserve">附件1 </w:t>
      </w:r>
      <w:r>
        <w:rPr>
          <w:rFonts w:hint="eastAsia" w:ascii="仿宋_GB2312" w:hAnsi="仿宋_GB2312" w:eastAsia="仿宋_GB2312" w:cs="仿宋_GB2312"/>
          <w:sz w:val="30"/>
          <w:szCs w:val="30"/>
          <w:lang w:eastAsia="zh-CN"/>
        </w:rPr>
        <w:t>：</w:t>
      </w:r>
    </w:p>
    <w:p w14:paraId="55557079">
      <w:pPr>
        <w:spacing w:line="700" w:lineRule="exact"/>
        <w:jc w:val="center"/>
        <w:rPr>
          <w:rFonts w:hint="eastAsia" w:ascii="仿宋_GB2312" w:hAnsi="仿宋_GB2312" w:eastAsia="仿宋_GB2312" w:cs="仿宋_GB2312"/>
          <w:sz w:val="44"/>
          <w:szCs w:val="44"/>
          <w:lang w:eastAsia="zh-CN"/>
        </w:rPr>
      </w:pPr>
      <w:r>
        <w:rPr>
          <w:rFonts w:hint="eastAsia" w:ascii="仿宋_GB2312" w:hAnsi="仿宋_GB2312" w:eastAsia="仿宋_GB2312" w:cs="仿宋_GB2312"/>
          <w:sz w:val="44"/>
          <w:szCs w:val="44"/>
        </w:rPr>
        <w:t>蚌埠（皖北）保税物流中心</w:t>
      </w:r>
      <w:r>
        <w:rPr>
          <w:rFonts w:hint="eastAsia" w:ascii="仿宋_GB2312" w:hAnsi="仿宋_GB2312" w:eastAsia="仿宋_GB2312" w:cs="仿宋_GB2312"/>
          <w:sz w:val="44"/>
          <w:szCs w:val="44"/>
          <w:lang w:eastAsia="zh-CN"/>
        </w:rPr>
        <w:t>招商发展政策</w:t>
      </w:r>
    </w:p>
    <w:p w14:paraId="0ABAA511">
      <w:pPr>
        <w:spacing w:line="700" w:lineRule="exact"/>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lang w:eastAsia="zh-CN"/>
        </w:rPr>
        <w:t>补贴</w:t>
      </w:r>
      <w:r>
        <w:rPr>
          <w:rFonts w:hint="eastAsia" w:ascii="仿宋_GB2312" w:hAnsi="仿宋_GB2312" w:eastAsia="仿宋_GB2312" w:cs="仿宋_GB2312"/>
          <w:sz w:val="44"/>
          <w:szCs w:val="44"/>
        </w:rPr>
        <w:t>申请书</w:t>
      </w:r>
    </w:p>
    <w:p w14:paraId="4FB664F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sz w:val="36"/>
          <w:szCs w:val="36"/>
        </w:rPr>
      </w:pPr>
    </w:p>
    <w:p w14:paraId="6A762EA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蚌埠（皖北）保税物流中心：</w:t>
      </w:r>
    </w:p>
    <w:p w14:paraId="036E6A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我司于20**年在中心开展</w:t>
      </w:r>
      <w:r>
        <w:rPr>
          <w:rFonts w:hint="eastAsia" w:ascii="仿宋_GB2312" w:hAnsi="仿宋_GB2312" w:eastAsia="仿宋_GB2312" w:cs="仿宋_GB2312"/>
          <w:sz w:val="32"/>
          <w:szCs w:val="32"/>
          <w:lang w:eastAsia="zh-CN"/>
        </w:rPr>
        <w:t>保税物流</w:t>
      </w:r>
      <w:r>
        <w:rPr>
          <w:rFonts w:hint="eastAsia" w:ascii="仿宋_GB2312" w:hAnsi="仿宋_GB2312" w:eastAsia="仿宋_GB2312" w:cs="仿宋_GB2312"/>
          <w:sz w:val="32"/>
          <w:szCs w:val="32"/>
        </w:rPr>
        <w:t>业务，共计申报**票，集装箱数量为**尺**个，报关总额为**美元，详见</w:t>
      </w:r>
      <w:r>
        <w:rPr>
          <w:rFonts w:hint="eastAsia" w:ascii="仿宋_GB2312" w:hAnsi="仿宋_GB2312" w:eastAsia="仿宋_GB2312" w:cs="仿宋_GB2312"/>
          <w:sz w:val="32"/>
          <w:szCs w:val="32"/>
          <w:lang w:eastAsia="zh-CN"/>
        </w:rPr>
        <w:t>（附表），</w:t>
      </w:r>
      <w:r>
        <w:rPr>
          <w:rFonts w:hint="eastAsia" w:ascii="仿宋_GB2312" w:hAnsi="仿宋_GB2312" w:eastAsia="仿宋_GB2312" w:cs="仿宋_GB2312"/>
          <w:sz w:val="32"/>
          <w:szCs w:val="32"/>
        </w:rPr>
        <w:t xml:space="preserve">另我司在中心内开展业务产生的装卸费用为**元。   </w:t>
      </w:r>
    </w:p>
    <w:p w14:paraId="77EEEA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根据中心**政策规定，特申请</w:t>
      </w:r>
      <w:r>
        <w:rPr>
          <w:rFonts w:hint="eastAsia" w:ascii="仿宋_GB2312" w:hAnsi="仿宋_GB2312" w:eastAsia="仿宋_GB2312" w:cs="仿宋_GB2312"/>
          <w:sz w:val="32"/>
          <w:szCs w:val="32"/>
          <w:lang w:eastAsia="zh-CN"/>
        </w:rPr>
        <w:t>保税业务额补贴</w:t>
      </w:r>
      <w:r>
        <w:rPr>
          <w:rFonts w:hint="eastAsia" w:ascii="仿宋_GB2312" w:hAnsi="仿宋_GB2312" w:eastAsia="仿宋_GB2312" w:cs="仿宋_GB2312"/>
          <w:sz w:val="32"/>
          <w:szCs w:val="32"/>
        </w:rPr>
        <w:t>**元，报关费用补贴**元，短驳</w:t>
      </w:r>
      <w:r>
        <w:rPr>
          <w:rFonts w:hint="eastAsia" w:ascii="仿宋_GB2312" w:hAnsi="仿宋_GB2312" w:eastAsia="仿宋_GB2312" w:cs="仿宋_GB2312"/>
          <w:sz w:val="32"/>
          <w:szCs w:val="32"/>
          <w:lang w:eastAsia="zh-CN"/>
        </w:rPr>
        <w:t>运输</w:t>
      </w:r>
      <w:r>
        <w:rPr>
          <w:rFonts w:hint="eastAsia" w:ascii="仿宋_GB2312" w:hAnsi="仿宋_GB2312" w:eastAsia="仿宋_GB2312" w:cs="仿宋_GB2312"/>
          <w:sz w:val="32"/>
          <w:szCs w:val="32"/>
        </w:rPr>
        <w:t>补贴**元，装卸费用补贴**元，合计**元。</w:t>
      </w:r>
    </w:p>
    <w:p w14:paraId="304ECB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特此申请！</w:t>
      </w:r>
    </w:p>
    <w:p w14:paraId="39B0548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附：报关单复印件</w:t>
      </w:r>
    </w:p>
    <w:p w14:paraId="5D86018D">
      <w:pPr>
        <w:keepNext w:val="0"/>
        <w:keepLines w:val="0"/>
        <w:pageBreakBefore w:val="0"/>
        <w:widowControl w:val="0"/>
        <w:kinsoku/>
        <w:wordWrap/>
        <w:overflowPunct/>
        <w:topLinePunct w:val="0"/>
        <w:autoSpaceDE/>
        <w:autoSpaceDN/>
        <w:bidi w:val="0"/>
        <w:adjustRightInd/>
        <w:snapToGrid/>
        <w:spacing w:line="580" w:lineRule="exact"/>
        <w:ind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力资费</w:t>
      </w:r>
      <w:r>
        <w:rPr>
          <w:rFonts w:hint="eastAsia" w:ascii="仿宋_GB2312" w:hAnsi="仿宋_GB2312" w:eastAsia="仿宋_GB2312" w:cs="仿宋_GB2312"/>
          <w:sz w:val="32"/>
          <w:szCs w:val="32"/>
        </w:rPr>
        <w:t>发票复印件</w:t>
      </w:r>
    </w:p>
    <w:p w14:paraId="206C6CBE">
      <w:pPr>
        <w:keepNext w:val="0"/>
        <w:keepLines w:val="0"/>
        <w:pageBreakBefore w:val="0"/>
        <w:widowControl w:val="0"/>
        <w:kinsoku/>
        <w:wordWrap/>
        <w:overflowPunct/>
        <w:topLinePunct w:val="0"/>
        <w:autoSpaceDE/>
        <w:autoSpaceDN/>
        <w:bidi w:val="0"/>
        <w:adjustRightInd/>
        <w:snapToGrid/>
        <w:spacing w:line="580" w:lineRule="exact"/>
        <w:ind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收款账户信息</w:t>
      </w:r>
    </w:p>
    <w:p w14:paraId="3AD1911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65253CE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2654996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024C02B6">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（进出口企业）</w:t>
      </w:r>
      <w:r>
        <w:rPr>
          <w:rFonts w:hint="eastAsia" w:ascii="仿宋_GB2312" w:hAnsi="仿宋_GB2312" w:eastAsia="仿宋_GB2312" w:cs="仿宋_GB2312"/>
          <w:sz w:val="32"/>
          <w:szCs w:val="32"/>
        </w:rPr>
        <w:t>单位名称（盖章）</w:t>
      </w:r>
    </w:p>
    <w:p w14:paraId="31500F73">
      <w:pPr>
        <w:keepNext w:val="0"/>
        <w:keepLines w:val="0"/>
        <w:pageBreakBefore w:val="0"/>
        <w:widowControl w:val="0"/>
        <w:kinsoku/>
        <w:wordWrap/>
        <w:overflowPunct/>
        <w:topLinePunct w:val="0"/>
        <w:autoSpaceDE/>
        <w:autoSpaceDN/>
        <w:bidi w:val="0"/>
        <w:adjustRightInd/>
        <w:snapToGrid/>
        <w:spacing w:line="580" w:lineRule="exact"/>
        <w:ind w:right="32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**年**月**日</w:t>
      </w:r>
    </w:p>
    <w:p w14:paraId="31118760">
      <w:pPr>
        <w:keepNext w:val="0"/>
        <w:keepLines w:val="0"/>
        <w:pageBreakBefore w:val="0"/>
        <w:widowControl w:val="0"/>
        <w:kinsoku/>
        <w:wordWrap/>
        <w:overflowPunct/>
        <w:topLinePunct w:val="0"/>
        <w:autoSpaceDE/>
        <w:autoSpaceDN/>
        <w:bidi w:val="0"/>
        <w:adjustRightInd/>
        <w:snapToGrid/>
        <w:spacing w:line="580" w:lineRule="exact"/>
        <w:ind w:right="320"/>
        <w:jc w:val="center"/>
        <w:textAlignment w:val="auto"/>
        <w:rPr>
          <w:rFonts w:hint="eastAsia" w:ascii="仿宋_GB2312" w:hAnsi="仿宋_GB2312" w:eastAsia="仿宋_GB2312" w:cs="仿宋_GB2312"/>
          <w:sz w:val="44"/>
          <w:szCs w:val="44"/>
          <w:lang w:eastAsia="zh-CN"/>
        </w:rPr>
      </w:pPr>
    </w:p>
    <w:p w14:paraId="3801BD46">
      <w:pPr>
        <w:keepNext w:val="0"/>
        <w:keepLines w:val="0"/>
        <w:pageBreakBefore w:val="0"/>
        <w:widowControl w:val="0"/>
        <w:kinsoku/>
        <w:wordWrap/>
        <w:overflowPunct/>
        <w:topLinePunct w:val="0"/>
        <w:autoSpaceDE/>
        <w:autoSpaceDN/>
        <w:bidi w:val="0"/>
        <w:adjustRightInd/>
        <w:snapToGrid/>
        <w:spacing w:line="580" w:lineRule="exact"/>
        <w:ind w:right="320"/>
        <w:jc w:val="center"/>
        <w:textAlignment w:val="auto"/>
        <w:rPr>
          <w:rFonts w:hint="eastAsia" w:ascii="仿宋_GB2312" w:hAnsi="仿宋_GB2312" w:eastAsia="仿宋_GB2312" w:cs="仿宋_GB2312"/>
          <w:sz w:val="44"/>
          <w:szCs w:val="44"/>
          <w:lang w:eastAsia="zh-CN"/>
        </w:rPr>
      </w:pPr>
    </w:p>
    <w:p w14:paraId="1EFA9BA7">
      <w:pPr>
        <w:keepNext w:val="0"/>
        <w:keepLines w:val="0"/>
        <w:pageBreakBefore w:val="0"/>
        <w:widowControl w:val="0"/>
        <w:kinsoku/>
        <w:wordWrap/>
        <w:overflowPunct/>
        <w:topLinePunct w:val="0"/>
        <w:autoSpaceDE/>
        <w:autoSpaceDN/>
        <w:bidi w:val="0"/>
        <w:adjustRightInd/>
        <w:snapToGrid/>
        <w:spacing w:line="580" w:lineRule="exact"/>
        <w:ind w:right="320"/>
        <w:jc w:val="center"/>
        <w:textAlignment w:val="auto"/>
        <w:rPr>
          <w:rFonts w:hint="eastAsia" w:ascii="仿宋_GB2312" w:hAnsi="仿宋_GB2312" w:eastAsia="仿宋_GB2312" w:cs="仿宋_GB2312"/>
          <w:sz w:val="44"/>
          <w:szCs w:val="44"/>
          <w:lang w:eastAsia="zh-CN"/>
        </w:rPr>
      </w:pPr>
    </w:p>
    <w:p w14:paraId="11BC00EB">
      <w:pPr>
        <w:keepNext w:val="0"/>
        <w:keepLines w:val="0"/>
        <w:pageBreakBefore w:val="0"/>
        <w:widowControl w:val="0"/>
        <w:kinsoku/>
        <w:wordWrap/>
        <w:overflowPunct/>
        <w:topLinePunct w:val="0"/>
        <w:autoSpaceDE/>
        <w:autoSpaceDN/>
        <w:bidi w:val="0"/>
        <w:adjustRightInd/>
        <w:snapToGrid/>
        <w:spacing w:line="580" w:lineRule="exact"/>
        <w:ind w:right="320"/>
        <w:jc w:val="center"/>
        <w:textAlignment w:val="auto"/>
        <w:rPr>
          <w:rFonts w:hint="eastAsia" w:ascii="仿宋_GB2312" w:hAnsi="仿宋_GB2312" w:eastAsia="仿宋_GB2312" w:cs="仿宋_GB2312"/>
          <w:sz w:val="44"/>
          <w:szCs w:val="44"/>
          <w:lang w:eastAsia="zh-CN"/>
        </w:rPr>
      </w:pPr>
    </w:p>
    <w:p w14:paraId="235C1202">
      <w:pPr>
        <w:keepNext w:val="0"/>
        <w:keepLines w:val="0"/>
        <w:pageBreakBefore w:val="0"/>
        <w:widowControl w:val="0"/>
        <w:kinsoku/>
        <w:wordWrap/>
        <w:overflowPunct/>
        <w:topLinePunct w:val="0"/>
        <w:autoSpaceDE/>
        <w:autoSpaceDN/>
        <w:bidi w:val="0"/>
        <w:adjustRightInd/>
        <w:snapToGrid/>
        <w:spacing w:line="580" w:lineRule="exact"/>
        <w:ind w:right="320"/>
        <w:jc w:val="both"/>
        <w:textAlignment w:val="auto"/>
        <w:rPr>
          <w:rFonts w:hint="eastAsia" w:ascii="仿宋_GB2312" w:hAnsi="仿宋_GB2312" w:eastAsia="仿宋_GB2312" w:cs="仿宋_GB2312"/>
          <w:sz w:val="44"/>
          <w:szCs w:val="44"/>
          <w:lang w:eastAsia="zh-CN"/>
        </w:rPr>
      </w:pPr>
    </w:p>
    <w:p w14:paraId="1F40BF90">
      <w:pPr>
        <w:keepNext w:val="0"/>
        <w:keepLines w:val="0"/>
        <w:pageBreakBefore w:val="0"/>
        <w:widowControl w:val="0"/>
        <w:kinsoku/>
        <w:wordWrap/>
        <w:overflowPunct/>
        <w:topLinePunct w:val="0"/>
        <w:autoSpaceDE/>
        <w:autoSpaceDN/>
        <w:bidi w:val="0"/>
        <w:adjustRightInd/>
        <w:snapToGrid/>
        <w:spacing w:line="580" w:lineRule="exact"/>
        <w:ind w:right="320"/>
        <w:jc w:val="center"/>
        <w:textAlignment w:val="auto"/>
        <w:rPr>
          <w:rFonts w:hint="eastAsia" w:ascii="仿宋_GB2312" w:hAnsi="仿宋_GB2312" w:eastAsia="仿宋_GB2312" w:cs="仿宋_GB2312"/>
          <w:sz w:val="44"/>
          <w:szCs w:val="44"/>
        </w:rPr>
      </w:pPr>
      <w:r>
        <w:rPr>
          <w:rFonts w:hint="eastAsia" w:ascii="仿宋_GB2312" w:hAnsi="仿宋_GB2312" w:eastAsia="仿宋_GB2312" w:cs="仿宋_GB2312"/>
          <w:sz w:val="44"/>
          <w:szCs w:val="44"/>
          <w:lang w:eastAsia="zh-CN"/>
        </w:rPr>
        <w:t>进出口企业</w:t>
      </w:r>
      <w:r>
        <w:rPr>
          <w:rFonts w:hint="eastAsia" w:ascii="仿宋_GB2312" w:hAnsi="仿宋_GB2312" w:eastAsia="仿宋_GB2312" w:cs="仿宋_GB2312"/>
          <w:sz w:val="44"/>
          <w:szCs w:val="44"/>
          <w:lang w:val="en-US" w:eastAsia="zh-CN"/>
        </w:rPr>
        <w:t>20**年在保税物流中心报关明细表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2632"/>
        <w:gridCol w:w="2045"/>
        <w:gridCol w:w="2834"/>
      </w:tblGrid>
      <w:tr w14:paraId="0AE9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Align w:val="center"/>
          </w:tcPr>
          <w:p w14:paraId="28636DB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2632" w:type="dxa"/>
            <w:vAlign w:val="center"/>
          </w:tcPr>
          <w:p w14:paraId="6116C95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报关单号</w:t>
            </w:r>
          </w:p>
        </w:tc>
        <w:tc>
          <w:tcPr>
            <w:tcW w:w="2045" w:type="dxa"/>
            <w:vAlign w:val="center"/>
          </w:tcPr>
          <w:p w14:paraId="2CD8083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报关金额</w:t>
            </w:r>
          </w:p>
        </w:tc>
        <w:tc>
          <w:tcPr>
            <w:tcW w:w="2834" w:type="dxa"/>
            <w:vAlign w:val="center"/>
          </w:tcPr>
          <w:p w14:paraId="7A85F46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集装箱数量</w:t>
            </w:r>
          </w:p>
        </w:tc>
      </w:tr>
      <w:tr w14:paraId="5FA9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Align w:val="center"/>
          </w:tcPr>
          <w:p w14:paraId="34159E5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2632" w:type="dxa"/>
            <w:vAlign w:val="center"/>
          </w:tcPr>
          <w:p w14:paraId="64E5B68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2045" w:type="dxa"/>
            <w:vAlign w:val="center"/>
          </w:tcPr>
          <w:p w14:paraId="1B3D59F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2834" w:type="dxa"/>
            <w:vAlign w:val="center"/>
          </w:tcPr>
          <w:p w14:paraId="4B91A04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r>
      <w:tr w14:paraId="7702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Align w:val="center"/>
          </w:tcPr>
          <w:p w14:paraId="14F1C18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2632" w:type="dxa"/>
            <w:vAlign w:val="center"/>
          </w:tcPr>
          <w:p w14:paraId="024EF76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2045" w:type="dxa"/>
            <w:vAlign w:val="center"/>
          </w:tcPr>
          <w:p w14:paraId="680E89D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2834" w:type="dxa"/>
            <w:vAlign w:val="center"/>
          </w:tcPr>
          <w:p w14:paraId="707C4D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r>
      <w:tr w14:paraId="53E9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Align w:val="center"/>
          </w:tcPr>
          <w:p w14:paraId="79B2C03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2632" w:type="dxa"/>
            <w:vAlign w:val="center"/>
          </w:tcPr>
          <w:p w14:paraId="7BEC4C7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2045" w:type="dxa"/>
            <w:vAlign w:val="center"/>
          </w:tcPr>
          <w:p w14:paraId="172733E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2834" w:type="dxa"/>
            <w:vAlign w:val="center"/>
          </w:tcPr>
          <w:p w14:paraId="39682C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r>
      <w:tr w14:paraId="3CD2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Align w:val="center"/>
          </w:tcPr>
          <w:p w14:paraId="06587CA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2632" w:type="dxa"/>
            <w:vAlign w:val="center"/>
          </w:tcPr>
          <w:p w14:paraId="1BFAFB3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2045" w:type="dxa"/>
            <w:vAlign w:val="center"/>
          </w:tcPr>
          <w:p w14:paraId="299485E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2834" w:type="dxa"/>
            <w:vAlign w:val="center"/>
          </w:tcPr>
          <w:p w14:paraId="30E52F3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r>
      <w:tr w14:paraId="0F13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Align w:val="center"/>
          </w:tcPr>
          <w:p w14:paraId="1F848AF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2632" w:type="dxa"/>
            <w:vAlign w:val="center"/>
          </w:tcPr>
          <w:p w14:paraId="369CC50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2045" w:type="dxa"/>
            <w:vAlign w:val="center"/>
          </w:tcPr>
          <w:p w14:paraId="764A38F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2834" w:type="dxa"/>
            <w:vAlign w:val="center"/>
          </w:tcPr>
          <w:p w14:paraId="3A2D913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r>
      <w:tr w14:paraId="451A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Align w:val="center"/>
          </w:tcPr>
          <w:p w14:paraId="4BD8818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2632" w:type="dxa"/>
            <w:vAlign w:val="center"/>
          </w:tcPr>
          <w:p w14:paraId="49B2602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2045" w:type="dxa"/>
            <w:vAlign w:val="center"/>
          </w:tcPr>
          <w:p w14:paraId="29EB0EE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2834" w:type="dxa"/>
            <w:vAlign w:val="center"/>
          </w:tcPr>
          <w:p w14:paraId="6482C79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r>
      <w:tr w14:paraId="1CE8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1" w:type="dxa"/>
            <w:gridSpan w:val="2"/>
            <w:vAlign w:val="center"/>
          </w:tcPr>
          <w:p w14:paraId="7F98E0D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合计</w:t>
            </w:r>
          </w:p>
        </w:tc>
        <w:tc>
          <w:tcPr>
            <w:tcW w:w="2045" w:type="dxa"/>
            <w:vAlign w:val="center"/>
          </w:tcPr>
          <w:p w14:paraId="656BF8A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2834" w:type="dxa"/>
            <w:vAlign w:val="center"/>
          </w:tcPr>
          <w:p w14:paraId="5697BBC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r>
    </w:tbl>
    <w:p w14:paraId="44D2A76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rPr>
      </w:pPr>
    </w:p>
    <w:p w14:paraId="3A3EB57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3AAEF788">
      <w:pP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br w:type="page"/>
      </w:r>
    </w:p>
    <w:p w14:paraId="35688AF3">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2：</w:t>
      </w:r>
    </w:p>
    <w:p w14:paraId="51CEDB12">
      <w:pPr>
        <w:spacing w:line="700" w:lineRule="exact"/>
        <w:jc w:val="center"/>
        <w:rPr>
          <w:rFonts w:hint="eastAsia" w:ascii="仿宋_GB2312" w:hAnsi="仿宋_GB2312" w:eastAsia="仿宋_GB2312" w:cs="仿宋_GB2312"/>
          <w:sz w:val="44"/>
          <w:szCs w:val="44"/>
          <w:lang w:eastAsia="zh-CN"/>
        </w:rPr>
      </w:pPr>
      <w:r>
        <w:rPr>
          <w:rFonts w:hint="eastAsia" w:ascii="仿宋_GB2312" w:hAnsi="仿宋_GB2312" w:eastAsia="仿宋_GB2312" w:cs="仿宋_GB2312"/>
          <w:sz w:val="44"/>
          <w:szCs w:val="44"/>
        </w:rPr>
        <w:t>蚌埠（皖北）保税物流中心</w:t>
      </w:r>
      <w:r>
        <w:rPr>
          <w:rFonts w:hint="eastAsia" w:ascii="仿宋_GB2312" w:hAnsi="仿宋_GB2312" w:eastAsia="仿宋_GB2312" w:cs="仿宋_GB2312"/>
          <w:sz w:val="44"/>
          <w:szCs w:val="44"/>
          <w:lang w:eastAsia="zh-CN"/>
        </w:rPr>
        <w:t>招商发展政策</w:t>
      </w:r>
    </w:p>
    <w:p w14:paraId="21202619">
      <w:pPr>
        <w:spacing w:line="7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44"/>
          <w:szCs w:val="44"/>
          <w:lang w:eastAsia="zh-CN"/>
        </w:rPr>
        <w:t>补贴</w:t>
      </w:r>
      <w:r>
        <w:rPr>
          <w:rFonts w:hint="eastAsia" w:ascii="仿宋_GB2312" w:hAnsi="仿宋_GB2312" w:eastAsia="仿宋_GB2312" w:cs="仿宋_GB2312"/>
          <w:sz w:val="44"/>
          <w:szCs w:val="44"/>
        </w:rPr>
        <w:t>申请书</w:t>
      </w:r>
    </w:p>
    <w:p w14:paraId="60B121B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395BBAB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蚌埠（皖北）保税物流中心：</w:t>
      </w:r>
    </w:p>
    <w:p w14:paraId="0304317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我司于20**年*月注册为中心内</w:t>
      </w:r>
      <w:r>
        <w:rPr>
          <w:rFonts w:hint="eastAsia" w:ascii="仿宋_GB2312" w:hAnsi="仿宋_GB2312" w:eastAsia="仿宋_GB2312" w:cs="仿宋_GB2312"/>
          <w:sz w:val="32"/>
          <w:szCs w:val="32"/>
          <w:lang w:eastAsia="zh-CN"/>
        </w:rPr>
        <w:t>物流</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val="en-US" w:eastAsia="zh-CN"/>
        </w:rPr>
        <w:t>202*年我司租赁保税中心仓库面积****平方米，租赁期限**月，产生仓储费用**元</w:t>
      </w:r>
      <w:r>
        <w:rPr>
          <w:rFonts w:hint="eastAsia" w:ascii="仿宋_GB2312" w:hAnsi="仿宋_GB2312" w:eastAsia="仿宋_GB2312" w:cs="仿宋_GB2312"/>
          <w:sz w:val="32"/>
          <w:szCs w:val="32"/>
        </w:rPr>
        <w:t>，装卸费用**元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20**年在我司海关金二系统账册内报关企业共**家，</w:t>
      </w:r>
      <w:r>
        <w:rPr>
          <w:rFonts w:hint="eastAsia" w:ascii="仿宋_GB2312" w:hAnsi="仿宋_GB2312" w:eastAsia="仿宋_GB2312" w:cs="仿宋_GB2312"/>
          <w:sz w:val="32"/>
          <w:szCs w:val="32"/>
          <w:lang w:eastAsia="zh-CN"/>
        </w:rPr>
        <w:t>总票数</w:t>
      </w:r>
      <w:r>
        <w:rPr>
          <w:rFonts w:hint="eastAsia" w:ascii="仿宋_GB2312" w:hAnsi="仿宋_GB2312" w:eastAsia="仿宋_GB2312" w:cs="仿宋_GB2312"/>
          <w:sz w:val="32"/>
          <w:szCs w:val="32"/>
          <w:lang w:val="en-US" w:eastAsia="zh-CN"/>
        </w:rPr>
        <w:t>**票</w:t>
      </w:r>
      <w:r>
        <w:rPr>
          <w:rFonts w:hint="eastAsia" w:ascii="仿宋_GB2312" w:hAnsi="仿宋_GB2312" w:eastAsia="仿宋_GB2312" w:cs="仿宋_GB2312"/>
          <w:sz w:val="32"/>
          <w:szCs w:val="32"/>
        </w:rPr>
        <w:t>，总报关金额为**美元</w:t>
      </w:r>
      <w:r>
        <w:rPr>
          <w:rFonts w:hint="eastAsia" w:ascii="仿宋_GB2312" w:hAnsi="仿宋_GB2312" w:eastAsia="仿宋_GB2312" w:cs="仿宋_GB2312"/>
          <w:sz w:val="32"/>
          <w:szCs w:val="32"/>
          <w:lang w:eastAsia="zh-CN"/>
        </w:rPr>
        <w:t>（详见附表）。</w:t>
      </w:r>
    </w:p>
    <w:p w14:paraId="2314CA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根据中心**政策规定，特申</w:t>
      </w:r>
      <w:r>
        <w:rPr>
          <w:rFonts w:hint="eastAsia" w:ascii="仿宋_GB2312" w:hAnsi="仿宋_GB2312" w:eastAsia="仿宋_GB2312" w:cs="仿宋_GB2312"/>
          <w:sz w:val="32"/>
          <w:szCs w:val="32"/>
          <w:lang w:eastAsia="zh-CN"/>
        </w:rPr>
        <w:t>仓储费用补贴</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入驻物流企业规模奖励</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rPr>
        <w:t>装卸费用补贴**元，合计**元。</w:t>
      </w:r>
    </w:p>
    <w:p w14:paraId="3321C2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特此申请！</w:t>
      </w:r>
    </w:p>
    <w:p w14:paraId="7A5846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val="en-US" w:eastAsia="zh-CN"/>
        </w:rPr>
        <w:t>1、海关注册登记证书</w:t>
      </w:r>
    </w:p>
    <w:p w14:paraId="12C502F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2、仓储合同、仓储费发票、装卸费用发票、报关单复印件</w:t>
      </w:r>
    </w:p>
    <w:p w14:paraId="760330AC">
      <w:pPr>
        <w:keepNext w:val="0"/>
        <w:keepLines w:val="0"/>
        <w:pageBreakBefore w:val="0"/>
        <w:widowControl w:val="0"/>
        <w:kinsoku/>
        <w:wordWrap/>
        <w:overflowPunct/>
        <w:topLinePunct w:val="0"/>
        <w:autoSpaceDE/>
        <w:autoSpaceDN/>
        <w:bidi w:val="0"/>
        <w:adjustRightInd/>
        <w:snapToGrid/>
        <w:spacing w:line="580" w:lineRule="exact"/>
        <w:ind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收款账户信息</w:t>
      </w:r>
    </w:p>
    <w:p w14:paraId="286064E9">
      <w:pPr>
        <w:keepNext w:val="0"/>
        <w:keepLines w:val="0"/>
        <w:pageBreakBefore w:val="0"/>
        <w:widowControl w:val="0"/>
        <w:kinsoku/>
        <w:wordWrap/>
        <w:overflowPunct/>
        <w:topLinePunct w:val="0"/>
        <w:autoSpaceDE/>
        <w:autoSpaceDN/>
        <w:bidi w:val="0"/>
        <w:adjustRightInd/>
        <w:snapToGrid/>
        <w:spacing w:line="580" w:lineRule="exact"/>
        <w:ind w:firstLine="1280" w:firstLine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4、无违法行为声明</w:t>
      </w:r>
    </w:p>
    <w:p w14:paraId="42152D9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rPr>
      </w:pPr>
    </w:p>
    <w:p w14:paraId="23C98EC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rPr>
      </w:pPr>
    </w:p>
    <w:p w14:paraId="6D68099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（入驻综合物流企业）</w:t>
      </w:r>
      <w:r>
        <w:rPr>
          <w:rFonts w:hint="eastAsia" w:ascii="仿宋_GB2312" w:hAnsi="仿宋_GB2312" w:eastAsia="仿宋_GB2312" w:cs="仿宋_GB2312"/>
          <w:sz w:val="32"/>
          <w:szCs w:val="32"/>
        </w:rPr>
        <w:t>企业名称：（盖章）</w:t>
      </w:r>
    </w:p>
    <w:p w14:paraId="7F54DFAC">
      <w:pPr>
        <w:keepNext w:val="0"/>
        <w:keepLines w:val="0"/>
        <w:pageBreakBefore w:val="0"/>
        <w:widowControl w:val="0"/>
        <w:kinsoku/>
        <w:wordWrap/>
        <w:overflowPunct/>
        <w:topLinePunct w:val="0"/>
        <w:autoSpaceDE/>
        <w:autoSpaceDN/>
        <w:bidi w:val="0"/>
        <w:adjustRightInd/>
        <w:snapToGrid/>
        <w:spacing w:line="580" w:lineRule="exact"/>
        <w:ind w:firstLine="64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**年**月**日</w:t>
      </w:r>
    </w:p>
    <w:p w14:paraId="252A1461">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44"/>
          <w:szCs w:val="44"/>
          <w:lang w:eastAsia="zh-CN"/>
        </w:rPr>
      </w:pPr>
    </w:p>
    <w:p w14:paraId="281E77C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44"/>
          <w:szCs w:val="44"/>
          <w:lang w:eastAsia="zh-CN"/>
        </w:rPr>
      </w:pPr>
      <w:r>
        <w:rPr>
          <w:rFonts w:hint="eastAsia" w:ascii="仿宋_GB2312" w:hAnsi="仿宋_GB2312" w:eastAsia="仿宋_GB2312" w:cs="仿宋_GB2312"/>
          <w:sz w:val="44"/>
          <w:szCs w:val="44"/>
          <w:lang w:eastAsia="zh-CN"/>
        </w:rPr>
        <w:t>入驻综合物流企业承揽报关明细表</w:t>
      </w:r>
    </w:p>
    <w:p w14:paraId="7535A43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8"/>
          <w:szCs w:val="28"/>
          <w:lang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4053"/>
        <w:gridCol w:w="3477"/>
      </w:tblGrid>
      <w:tr w14:paraId="44F7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5A5B1E9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4053" w:type="dxa"/>
            <w:vAlign w:val="center"/>
          </w:tcPr>
          <w:p w14:paraId="4830471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报关单号</w:t>
            </w:r>
          </w:p>
        </w:tc>
        <w:tc>
          <w:tcPr>
            <w:tcW w:w="3477" w:type="dxa"/>
            <w:vAlign w:val="center"/>
          </w:tcPr>
          <w:p w14:paraId="08D5A5D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报关金额</w:t>
            </w:r>
            <w:r>
              <w:rPr>
                <w:rFonts w:hint="eastAsia" w:ascii="仿宋_GB2312" w:hAnsi="仿宋_GB2312" w:eastAsia="仿宋_GB2312" w:cs="仿宋_GB2312"/>
                <w:sz w:val="32"/>
                <w:szCs w:val="32"/>
                <w:lang w:eastAsia="zh-CN"/>
              </w:rPr>
              <w:t>（美元）</w:t>
            </w:r>
          </w:p>
        </w:tc>
      </w:tr>
      <w:tr w14:paraId="31B5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723E7A0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4053" w:type="dxa"/>
            <w:vAlign w:val="center"/>
          </w:tcPr>
          <w:p w14:paraId="601A0B4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3477" w:type="dxa"/>
            <w:vAlign w:val="center"/>
          </w:tcPr>
          <w:p w14:paraId="31479BF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r>
      <w:tr w14:paraId="597D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0961A49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4053" w:type="dxa"/>
            <w:vAlign w:val="center"/>
          </w:tcPr>
          <w:p w14:paraId="2A193E2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3477" w:type="dxa"/>
            <w:vAlign w:val="center"/>
          </w:tcPr>
          <w:p w14:paraId="401A0C3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r>
      <w:tr w14:paraId="6A14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43A0A59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4053" w:type="dxa"/>
            <w:vAlign w:val="center"/>
          </w:tcPr>
          <w:p w14:paraId="40CF200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3477" w:type="dxa"/>
            <w:vAlign w:val="center"/>
          </w:tcPr>
          <w:p w14:paraId="5654900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r>
      <w:tr w14:paraId="5F34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0C27C47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4053" w:type="dxa"/>
            <w:vAlign w:val="center"/>
          </w:tcPr>
          <w:p w14:paraId="099ECF6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3477" w:type="dxa"/>
            <w:vAlign w:val="center"/>
          </w:tcPr>
          <w:p w14:paraId="67E5B92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r>
      <w:tr w14:paraId="6ECB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5A17607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4053" w:type="dxa"/>
            <w:vAlign w:val="center"/>
          </w:tcPr>
          <w:p w14:paraId="705BF99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3477" w:type="dxa"/>
            <w:vAlign w:val="center"/>
          </w:tcPr>
          <w:p w14:paraId="1859F2D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r>
      <w:tr w14:paraId="4F16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7CB67B7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4053" w:type="dxa"/>
            <w:vAlign w:val="center"/>
          </w:tcPr>
          <w:p w14:paraId="28B1154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3477" w:type="dxa"/>
            <w:vAlign w:val="center"/>
          </w:tcPr>
          <w:p w14:paraId="60D25A1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r>
      <w:tr w14:paraId="6DE2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052755A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4053" w:type="dxa"/>
            <w:vAlign w:val="center"/>
          </w:tcPr>
          <w:p w14:paraId="1D1D882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3477" w:type="dxa"/>
            <w:vAlign w:val="center"/>
          </w:tcPr>
          <w:p w14:paraId="60B9964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r>
      <w:tr w14:paraId="5CC2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68111A4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4053" w:type="dxa"/>
            <w:vAlign w:val="center"/>
          </w:tcPr>
          <w:p w14:paraId="1467BE6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3477" w:type="dxa"/>
            <w:vAlign w:val="center"/>
          </w:tcPr>
          <w:p w14:paraId="719D8B8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r>
      <w:tr w14:paraId="2191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4DFC37B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4053" w:type="dxa"/>
            <w:vAlign w:val="center"/>
          </w:tcPr>
          <w:p w14:paraId="4268B86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3477" w:type="dxa"/>
            <w:vAlign w:val="center"/>
          </w:tcPr>
          <w:p w14:paraId="2EA0D2B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r>
      <w:tr w14:paraId="03D0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2CA49A8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4053" w:type="dxa"/>
            <w:vAlign w:val="center"/>
          </w:tcPr>
          <w:p w14:paraId="0BE8439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3477" w:type="dxa"/>
            <w:vAlign w:val="center"/>
          </w:tcPr>
          <w:p w14:paraId="1E4013C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r>
      <w:tr w14:paraId="00D9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1F6C0A2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4053" w:type="dxa"/>
            <w:vAlign w:val="center"/>
          </w:tcPr>
          <w:p w14:paraId="27B91F7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3477" w:type="dxa"/>
            <w:vAlign w:val="center"/>
          </w:tcPr>
          <w:p w14:paraId="5B095D5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r>
      <w:tr w14:paraId="2D005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1E5A21B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4053" w:type="dxa"/>
            <w:vAlign w:val="center"/>
          </w:tcPr>
          <w:p w14:paraId="5B00D88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3477" w:type="dxa"/>
            <w:vAlign w:val="center"/>
          </w:tcPr>
          <w:p w14:paraId="1AB1310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r>
      <w:tr w14:paraId="67E5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6ACF45D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4053" w:type="dxa"/>
            <w:vAlign w:val="center"/>
          </w:tcPr>
          <w:p w14:paraId="29FF84E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3477" w:type="dxa"/>
            <w:vAlign w:val="center"/>
          </w:tcPr>
          <w:p w14:paraId="088C1E9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r>
      <w:tr w14:paraId="341A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33B006B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4053" w:type="dxa"/>
            <w:vAlign w:val="center"/>
          </w:tcPr>
          <w:p w14:paraId="48D5F70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3477" w:type="dxa"/>
            <w:vAlign w:val="center"/>
          </w:tcPr>
          <w:p w14:paraId="333C6CC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r>
      <w:tr w14:paraId="7EF3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4DB93A3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4053" w:type="dxa"/>
            <w:vAlign w:val="center"/>
          </w:tcPr>
          <w:p w14:paraId="11247AA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3477" w:type="dxa"/>
            <w:vAlign w:val="center"/>
          </w:tcPr>
          <w:p w14:paraId="3CCA17B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r>
      <w:tr w14:paraId="6FB3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084A8D3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4053" w:type="dxa"/>
            <w:vAlign w:val="center"/>
          </w:tcPr>
          <w:p w14:paraId="717F909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c>
          <w:tcPr>
            <w:tcW w:w="3477" w:type="dxa"/>
            <w:vAlign w:val="center"/>
          </w:tcPr>
          <w:p w14:paraId="3D0BE28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r>
      <w:tr w14:paraId="0E6A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7" w:type="dxa"/>
            <w:gridSpan w:val="2"/>
            <w:vAlign w:val="center"/>
          </w:tcPr>
          <w:p w14:paraId="10AB653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合计</w:t>
            </w:r>
          </w:p>
        </w:tc>
        <w:tc>
          <w:tcPr>
            <w:tcW w:w="3477" w:type="dxa"/>
            <w:vAlign w:val="center"/>
          </w:tcPr>
          <w:p w14:paraId="2E3B13D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tc>
      </w:tr>
    </w:tbl>
    <w:p w14:paraId="5B363AF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rPr>
      </w:pPr>
    </w:p>
    <w:p w14:paraId="1713C0B4">
      <w:pP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44"/>
          <w:szCs w:val="44"/>
        </w:rPr>
        <w:br w:type="page"/>
      </w:r>
    </w:p>
    <w:p w14:paraId="6F1B7F24">
      <w:pPr>
        <w:spacing w:line="700" w:lineRule="exact"/>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附件</w:t>
      </w:r>
      <w:r>
        <w:rPr>
          <w:rFonts w:hint="eastAsia" w:ascii="仿宋_GB2312" w:hAnsi="仿宋_GB2312" w:eastAsia="仿宋_GB2312" w:cs="仿宋_GB2312"/>
          <w:sz w:val="30"/>
          <w:szCs w:val="30"/>
          <w:lang w:val="en-US" w:eastAsia="zh-CN"/>
        </w:rPr>
        <w:t>3：</w:t>
      </w:r>
    </w:p>
    <w:p w14:paraId="12BB6689">
      <w:pPr>
        <w:spacing w:line="700" w:lineRule="exact"/>
        <w:jc w:val="center"/>
        <w:rPr>
          <w:rFonts w:hint="eastAsia" w:ascii="仿宋_GB2312" w:hAnsi="仿宋_GB2312" w:eastAsia="仿宋_GB2312" w:cs="仿宋_GB2312"/>
          <w:sz w:val="44"/>
          <w:szCs w:val="44"/>
          <w:lang w:eastAsia="zh-CN"/>
        </w:rPr>
      </w:pPr>
      <w:r>
        <w:rPr>
          <w:rFonts w:hint="eastAsia" w:ascii="仿宋_GB2312" w:hAnsi="仿宋_GB2312" w:eastAsia="仿宋_GB2312" w:cs="仿宋_GB2312"/>
          <w:sz w:val="44"/>
          <w:szCs w:val="44"/>
          <w:lang w:eastAsia="zh-CN"/>
        </w:rPr>
        <w:t>力资费（仓储费）发票明细表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077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9D35775">
            <w:pPr>
              <w:spacing w:line="700" w:lineRule="exact"/>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费用类别</w:t>
            </w:r>
          </w:p>
        </w:tc>
        <w:tc>
          <w:tcPr>
            <w:tcW w:w="2841" w:type="dxa"/>
            <w:vAlign w:val="center"/>
          </w:tcPr>
          <w:p w14:paraId="25D89AA1">
            <w:pPr>
              <w:spacing w:line="700" w:lineRule="exact"/>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发票号</w:t>
            </w:r>
          </w:p>
        </w:tc>
        <w:tc>
          <w:tcPr>
            <w:tcW w:w="2841" w:type="dxa"/>
            <w:vAlign w:val="center"/>
          </w:tcPr>
          <w:p w14:paraId="18F3E6EA">
            <w:pPr>
              <w:spacing w:line="700" w:lineRule="exact"/>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金额</w:t>
            </w:r>
          </w:p>
        </w:tc>
      </w:tr>
      <w:tr w14:paraId="73C1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BB8F1C6">
            <w:pPr>
              <w:spacing w:line="700" w:lineRule="exact"/>
              <w:jc w:val="center"/>
              <w:rPr>
                <w:rFonts w:hint="eastAsia" w:ascii="仿宋_GB2312" w:hAnsi="仿宋_GB2312" w:eastAsia="仿宋_GB2312" w:cs="仿宋_GB2312"/>
                <w:sz w:val="28"/>
                <w:szCs w:val="28"/>
                <w:vertAlign w:val="baseline"/>
                <w:lang w:eastAsia="zh-CN"/>
              </w:rPr>
            </w:pPr>
          </w:p>
        </w:tc>
        <w:tc>
          <w:tcPr>
            <w:tcW w:w="2841" w:type="dxa"/>
            <w:vAlign w:val="center"/>
          </w:tcPr>
          <w:p w14:paraId="7BD0A03F">
            <w:pPr>
              <w:spacing w:line="700" w:lineRule="exact"/>
              <w:jc w:val="center"/>
              <w:rPr>
                <w:rFonts w:hint="eastAsia" w:ascii="仿宋_GB2312" w:hAnsi="仿宋_GB2312" w:eastAsia="仿宋_GB2312" w:cs="仿宋_GB2312"/>
                <w:sz w:val="28"/>
                <w:szCs w:val="28"/>
                <w:vertAlign w:val="baseline"/>
                <w:lang w:eastAsia="zh-CN"/>
              </w:rPr>
            </w:pPr>
          </w:p>
        </w:tc>
        <w:tc>
          <w:tcPr>
            <w:tcW w:w="2841" w:type="dxa"/>
            <w:vAlign w:val="center"/>
          </w:tcPr>
          <w:p w14:paraId="50A6C53A">
            <w:pPr>
              <w:spacing w:line="700" w:lineRule="exact"/>
              <w:jc w:val="center"/>
              <w:rPr>
                <w:rFonts w:hint="eastAsia" w:ascii="仿宋_GB2312" w:hAnsi="仿宋_GB2312" w:eastAsia="仿宋_GB2312" w:cs="仿宋_GB2312"/>
                <w:sz w:val="28"/>
                <w:szCs w:val="28"/>
                <w:vertAlign w:val="baseline"/>
                <w:lang w:eastAsia="zh-CN"/>
              </w:rPr>
            </w:pPr>
          </w:p>
        </w:tc>
      </w:tr>
      <w:tr w14:paraId="660B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169D7D8">
            <w:pPr>
              <w:spacing w:line="700" w:lineRule="exact"/>
              <w:jc w:val="center"/>
              <w:rPr>
                <w:rFonts w:hint="eastAsia" w:ascii="仿宋_GB2312" w:hAnsi="仿宋_GB2312" w:eastAsia="仿宋_GB2312" w:cs="仿宋_GB2312"/>
                <w:sz w:val="28"/>
                <w:szCs w:val="28"/>
                <w:vertAlign w:val="baseline"/>
                <w:lang w:eastAsia="zh-CN"/>
              </w:rPr>
            </w:pPr>
          </w:p>
        </w:tc>
        <w:tc>
          <w:tcPr>
            <w:tcW w:w="2841" w:type="dxa"/>
            <w:vAlign w:val="center"/>
          </w:tcPr>
          <w:p w14:paraId="5DE3F646">
            <w:pPr>
              <w:spacing w:line="700" w:lineRule="exact"/>
              <w:jc w:val="center"/>
              <w:rPr>
                <w:rFonts w:hint="eastAsia" w:ascii="仿宋_GB2312" w:hAnsi="仿宋_GB2312" w:eastAsia="仿宋_GB2312" w:cs="仿宋_GB2312"/>
                <w:sz w:val="28"/>
                <w:szCs w:val="28"/>
                <w:vertAlign w:val="baseline"/>
                <w:lang w:eastAsia="zh-CN"/>
              </w:rPr>
            </w:pPr>
          </w:p>
        </w:tc>
        <w:tc>
          <w:tcPr>
            <w:tcW w:w="2841" w:type="dxa"/>
            <w:vAlign w:val="center"/>
          </w:tcPr>
          <w:p w14:paraId="45BB6A87">
            <w:pPr>
              <w:spacing w:line="700" w:lineRule="exact"/>
              <w:jc w:val="center"/>
              <w:rPr>
                <w:rFonts w:hint="eastAsia" w:ascii="仿宋_GB2312" w:hAnsi="仿宋_GB2312" w:eastAsia="仿宋_GB2312" w:cs="仿宋_GB2312"/>
                <w:sz w:val="28"/>
                <w:szCs w:val="28"/>
                <w:vertAlign w:val="baseline"/>
                <w:lang w:eastAsia="zh-CN"/>
              </w:rPr>
            </w:pPr>
          </w:p>
        </w:tc>
      </w:tr>
      <w:tr w14:paraId="6CB2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4DA5F45">
            <w:pPr>
              <w:spacing w:line="700" w:lineRule="exact"/>
              <w:jc w:val="center"/>
              <w:rPr>
                <w:rFonts w:hint="eastAsia" w:ascii="仿宋_GB2312" w:hAnsi="仿宋_GB2312" w:eastAsia="仿宋_GB2312" w:cs="仿宋_GB2312"/>
                <w:sz w:val="28"/>
                <w:szCs w:val="28"/>
                <w:vertAlign w:val="baseline"/>
                <w:lang w:eastAsia="zh-CN"/>
              </w:rPr>
            </w:pPr>
          </w:p>
        </w:tc>
        <w:tc>
          <w:tcPr>
            <w:tcW w:w="2841" w:type="dxa"/>
            <w:vAlign w:val="center"/>
          </w:tcPr>
          <w:p w14:paraId="25E0DDCD">
            <w:pPr>
              <w:spacing w:line="700" w:lineRule="exact"/>
              <w:jc w:val="center"/>
              <w:rPr>
                <w:rFonts w:hint="eastAsia" w:ascii="仿宋_GB2312" w:hAnsi="仿宋_GB2312" w:eastAsia="仿宋_GB2312" w:cs="仿宋_GB2312"/>
                <w:sz w:val="28"/>
                <w:szCs w:val="28"/>
                <w:vertAlign w:val="baseline"/>
                <w:lang w:eastAsia="zh-CN"/>
              </w:rPr>
            </w:pPr>
          </w:p>
        </w:tc>
        <w:tc>
          <w:tcPr>
            <w:tcW w:w="2841" w:type="dxa"/>
            <w:vAlign w:val="center"/>
          </w:tcPr>
          <w:p w14:paraId="19AFB62D">
            <w:pPr>
              <w:spacing w:line="700" w:lineRule="exact"/>
              <w:jc w:val="center"/>
              <w:rPr>
                <w:rFonts w:hint="eastAsia" w:ascii="仿宋_GB2312" w:hAnsi="仿宋_GB2312" w:eastAsia="仿宋_GB2312" w:cs="仿宋_GB2312"/>
                <w:sz w:val="28"/>
                <w:szCs w:val="28"/>
                <w:vertAlign w:val="baseline"/>
                <w:lang w:eastAsia="zh-CN"/>
              </w:rPr>
            </w:pPr>
          </w:p>
        </w:tc>
      </w:tr>
      <w:tr w14:paraId="0197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1" w:type="dxa"/>
            <w:gridSpan w:val="2"/>
            <w:vAlign w:val="center"/>
          </w:tcPr>
          <w:p w14:paraId="7B9AF240">
            <w:pPr>
              <w:spacing w:line="700" w:lineRule="exact"/>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合计</w:t>
            </w:r>
          </w:p>
        </w:tc>
        <w:tc>
          <w:tcPr>
            <w:tcW w:w="2841" w:type="dxa"/>
            <w:vAlign w:val="center"/>
          </w:tcPr>
          <w:p w14:paraId="2C534433">
            <w:pPr>
              <w:spacing w:line="700" w:lineRule="exact"/>
              <w:jc w:val="center"/>
              <w:rPr>
                <w:rFonts w:hint="eastAsia" w:ascii="仿宋_GB2312" w:hAnsi="仿宋_GB2312" w:eastAsia="仿宋_GB2312" w:cs="仿宋_GB2312"/>
                <w:sz w:val="28"/>
                <w:szCs w:val="28"/>
                <w:vertAlign w:val="baseline"/>
                <w:lang w:eastAsia="zh-CN"/>
              </w:rPr>
            </w:pPr>
          </w:p>
        </w:tc>
      </w:tr>
    </w:tbl>
    <w:p w14:paraId="161549C8">
      <w:pPr>
        <w:spacing w:line="700" w:lineRule="exact"/>
        <w:jc w:val="both"/>
        <w:rPr>
          <w:rFonts w:hint="eastAsia" w:ascii="仿宋_GB2312" w:hAnsi="仿宋_GB2312" w:eastAsia="仿宋_GB2312" w:cs="仿宋_GB2312"/>
          <w:sz w:val="28"/>
          <w:szCs w:val="28"/>
          <w:lang w:eastAsia="zh-CN"/>
        </w:rPr>
      </w:pPr>
    </w:p>
    <w:p w14:paraId="4EF07FD1">
      <w:pPr>
        <w:spacing w:line="700" w:lineRule="exact"/>
        <w:jc w:val="center"/>
        <w:rPr>
          <w:rFonts w:hint="eastAsia" w:ascii="仿宋_GB2312" w:hAnsi="仿宋_GB2312" w:eastAsia="仿宋_GB2312" w:cs="仿宋_GB2312"/>
          <w:sz w:val="44"/>
          <w:szCs w:val="44"/>
        </w:rPr>
      </w:pPr>
    </w:p>
    <w:p w14:paraId="62C71721">
      <w:pP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br w:type="page"/>
      </w:r>
    </w:p>
    <w:p w14:paraId="33E97C2B">
      <w:pPr>
        <w:spacing w:line="700" w:lineRule="exact"/>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附件</w:t>
      </w:r>
      <w:r>
        <w:rPr>
          <w:rFonts w:hint="eastAsia" w:ascii="仿宋_GB2312" w:hAnsi="仿宋_GB2312" w:eastAsia="仿宋_GB2312" w:cs="仿宋_GB2312"/>
          <w:sz w:val="30"/>
          <w:szCs w:val="30"/>
          <w:lang w:val="en-US" w:eastAsia="zh-CN"/>
        </w:rPr>
        <w:t>4：</w:t>
      </w:r>
    </w:p>
    <w:p w14:paraId="29B2834A">
      <w:pPr>
        <w:spacing w:line="700" w:lineRule="exact"/>
        <w:jc w:val="center"/>
        <w:rPr>
          <w:rFonts w:hint="eastAsia" w:ascii="仿宋_GB2312" w:hAnsi="仿宋_GB2312" w:eastAsia="仿宋_GB2312" w:cs="仿宋_GB2312"/>
          <w:sz w:val="44"/>
          <w:szCs w:val="44"/>
          <w:lang w:eastAsia="zh-CN"/>
        </w:rPr>
      </w:pPr>
      <w:r>
        <w:rPr>
          <w:rFonts w:hint="eastAsia" w:ascii="仿宋_GB2312" w:hAnsi="仿宋_GB2312" w:eastAsia="仿宋_GB2312" w:cs="仿宋_GB2312"/>
          <w:sz w:val="44"/>
          <w:szCs w:val="44"/>
        </w:rPr>
        <w:t>蚌埠（皖北）保税物流中心招商发展</w:t>
      </w:r>
      <w:r>
        <w:rPr>
          <w:rFonts w:hint="eastAsia" w:ascii="仿宋_GB2312" w:hAnsi="仿宋_GB2312" w:eastAsia="仿宋_GB2312" w:cs="仿宋_GB2312"/>
          <w:sz w:val="44"/>
          <w:szCs w:val="44"/>
          <w:lang w:eastAsia="zh-CN"/>
        </w:rPr>
        <w:t>政策</w:t>
      </w:r>
    </w:p>
    <w:p w14:paraId="52BE1619">
      <w:pPr>
        <w:spacing w:line="700" w:lineRule="exact"/>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lang w:eastAsia="zh-CN"/>
        </w:rPr>
        <w:t>补贴</w:t>
      </w:r>
      <w:r>
        <w:rPr>
          <w:rFonts w:hint="eastAsia" w:ascii="仿宋_GB2312" w:hAnsi="仿宋_GB2312" w:eastAsia="仿宋_GB2312" w:cs="仿宋_GB2312"/>
          <w:sz w:val="44"/>
          <w:szCs w:val="44"/>
        </w:rPr>
        <w:t>资金申报表</w:t>
      </w:r>
    </w:p>
    <w:p w14:paraId="63DC5B4D">
      <w:pPr>
        <w:jc w:val="left"/>
        <w:rPr>
          <w:rFonts w:hint="eastAsia" w:ascii="仿宋_GB2312" w:hAnsi="仿宋_GB2312" w:eastAsia="仿宋_GB2312" w:cs="仿宋_GB2312"/>
          <w:sz w:val="32"/>
          <w:szCs w:val="32"/>
        </w:rPr>
      </w:pPr>
    </w:p>
    <w:p w14:paraId="00D632D9">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                      年    月    日</w:t>
      </w:r>
    </w:p>
    <w:tbl>
      <w:tblPr>
        <w:tblStyle w:val="7"/>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4"/>
        <w:gridCol w:w="2698"/>
        <w:gridCol w:w="1701"/>
        <w:gridCol w:w="1843"/>
        <w:gridCol w:w="1843"/>
      </w:tblGrid>
      <w:tr w14:paraId="72277B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4" w:hRule="atLeast"/>
        </w:trPr>
        <w:tc>
          <w:tcPr>
            <w:tcW w:w="954" w:type="dxa"/>
            <w:vAlign w:val="center"/>
          </w:tcPr>
          <w:p w14:paraId="0BF62E4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2698" w:type="dxa"/>
            <w:vAlign w:val="center"/>
          </w:tcPr>
          <w:p w14:paraId="40932D6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补贴名称</w:t>
            </w:r>
          </w:p>
        </w:tc>
        <w:tc>
          <w:tcPr>
            <w:tcW w:w="1701" w:type="dxa"/>
            <w:vAlign w:val="center"/>
          </w:tcPr>
          <w:p w14:paraId="3B988ED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补贴标准</w:t>
            </w:r>
          </w:p>
        </w:tc>
        <w:tc>
          <w:tcPr>
            <w:tcW w:w="1843" w:type="dxa"/>
            <w:vAlign w:val="center"/>
          </w:tcPr>
          <w:p w14:paraId="7292A98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补贴金额</w:t>
            </w:r>
          </w:p>
        </w:tc>
        <w:tc>
          <w:tcPr>
            <w:tcW w:w="1843" w:type="dxa"/>
            <w:vAlign w:val="center"/>
          </w:tcPr>
          <w:p w14:paraId="67A9EB9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补贴说明</w:t>
            </w:r>
          </w:p>
        </w:tc>
      </w:tr>
      <w:tr w14:paraId="7BF56B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0" w:hRule="atLeast"/>
        </w:trPr>
        <w:tc>
          <w:tcPr>
            <w:tcW w:w="954" w:type="dxa"/>
            <w:vAlign w:val="center"/>
          </w:tcPr>
          <w:p w14:paraId="345B95B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698" w:type="dxa"/>
            <w:vAlign w:val="center"/>
          </w:tcPr>
          <w:p w14:paraId="5AEEFBA7">
            <w:pPr>
              <w:jc w:val="center"/>
              <w:rPr>
                <w:rFonts w:hint="eastAsia" w:ascii="仿宋_GB2312" w:hAnsi="仿宋_GB2312" w:eastAsia="仿宋_GB2312" w:cs="仿宋_GB2312"/>
                <w:sz w:val="32"/>
                <w:szCs w:val="32"/>
                <w:lang w:eastAsia="zh-CN"/>
              </w:rPr>
            </w:pPr>
          </w:p>
        </w:tc>
        <w:tc>
          <w:tcPr>
            <w:tcW w:w="1701" w:type="dxa"/>
            <w:vAlign w:val="center"/>
          </w:tcPr>
          <w:p w14:paraId="2F345C91">
            <w:pPr>
              <w:jc w:val="center"/>
              <w:rPr>
                <w:rFonts w:hint="eastAsia" w:ascii="仿宋_GB2312" w:hAnsi="仿宋_GB2312" w:eastAsia="仿宋_GB2312" w:cs="仿宋_GB2312"/>
                <w:sz w:val="32"/>
                <w:szCs w:val="32"/>
              </w:rPr>
            </w:pPr>
          </w:p>
        </w:tc>
        <w:tc>
          <w:tcPr>
            <w:tcW w:w="1843" w:type="dxa"/>
            <w:vAlign w:val="center"/>
          </w:tcPr>
          <w:p w14:paraId="4A8E0F4D">
            <w:pPr>
              <w:jc w:val="center"/>
              <w:rPr>
                <w:rFonts w:hint="eastAsia" w:ascii="仿宋_GB2312" w:hAnsi="仿宋_GB2312" w:eastAsia="仿宋_GB2312" w:cs="仿宋_GB2312"/>
                <w:sz w:val="32"/>
                <w:szCs w:val="32"/>
              </w:rPr>
            </w:pPr>
          </w:p>
        </w:tc>
        <w:tc>
          <w:tcPr>
            <w:tcW w:w="1843" w:type="dxa"/>
            <w:vAlign w:val="center"/>
          </w:tcPr>
          <w:p w14:paraId="1C7A02B1">
            <w:pPr>
              <w:jc w:val="center"/>
              <w:rPr>
                <w:rFonts w:hint="eastAsia" w:ascii="仿宋_GB2312" w:hAnsi="仿宋_GB2312" w:eastAsia="仿宋_GB2312" w:cs="仿宋_GB2312"/>
                <w:sz w:val="32"/>
                <w:szCs w:val="32"/>
              </w:rPr>
            </w:pPr>
          </w:p>
        </w:tc>
      </w:tr>
      <w:tr w14:paraId="076E01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954" w:type="dxa"/>
            <w:vAlign w:val="center"/>
          </w:tcPr>
          <w:p w14:paraId="2374ABE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698" w:type="dxa"/>
            <w:vAlign w:val="center"/>
          </w:tcPr>
          <w:p w14:paraId="463D031A">
            <w:pPr>
              <w:jc w:val="center"/>
              <w:rPr>
                <w:rFonts w:hint="eastAsia" w:ascii="仿宋_GB2312" w:hAnsi="仿宋_GB2312" w:eastAsia="仿宋_GB2312" w:cs="仿宋_GB2312"/>
                <w:sz w:val="32"/>
                <w:szCs w:val="32"/>
              </w:rPr>
            </w:pPr>
          </w:p>
        </w:tc>
        <w:tc>
          <w:tcPr>
            <w:tcW w:w="1701" w:type="dxa"/>
            <w:vAlign w:val="center"/>
          </w:tcPr>
          <w:p w14:paraId="008DF093">
            <w:pPr>
              <w:jc w:val="center"/>
              <w:rPr>
                <w:rFonts w:hint="eastAsia" w:ascii="仿宋_GB2312" w:hAnsi="仿宋_GB2312" w:eastAsia="仿宋_GB2312" w:cs="仿宋_GB2312"/>
                <w:sz w:val="32"/>
                <w:szCs w:val="32"/>
              </w:rPr>
            </w:pPr>
          </w:p>
        </w:tc>
        <w:tc>
          <w:tcPr>
            <w:tcW w:w="1843" w:type="dxa"/>
            <w:vAlign w:val="center"/>
          </w:tcPr>
          <w:p w14:paraId="144296CB">
            <w:pPr>
              <w:jc w:val="center"/>
              <w:rPr>
                <w:rFonts w:hint="eastAsia" w:ascii="仿宋_GB2312" w:hAnsi="仿宋_GB2312" w:eastAsia="仿宋_GB2312" w:cs="仿宋_GB2312"/>
                <w:sz w:val="32"/>
                <w:szCs w:val="32"/>
              </w:rPr>
            </w:pPr>
          </w:p>
        </w:tc>
        <w:tc>
          <w:tcPr>
            <w:tcW w:w="1843" w:type="dxa"/>
            <w:vAlign w:val="center"/>
          </w:tcPr>
          <w:p w14:paraId="3EA6BF65">
            <w:pPr>
              <w:jc w:val="center"/>
              <w:rPr>
                <w:rFonts w:hint="eastAsia" w:ascii="仿宋_GB2312" w:hAnsi="仿宋_GB2312" w:eastAsia="仿宋_GB2312" w:cs="仿宋_GB2312"/>
                <w:sz w:val="32"/>
                <w:szCs w:val="32"/>
              </w:rPr>
            </w:pPr>
          </w:p>
        </w:tc>
      </w:tr>
      <w:tr w14:paraId="35ED6A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6" w:hRule="atLeast"/>
        </w:trPr>
        <w:tc>
          <w:tcPr>
            <w:tcW w:w="954" w:type="dxa"/>
            <w:vAlign w:val="center"/>
          </w:tcPr>
          <w:p w14:paraId="10C6E0A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2698" w:type="dxa"/>
            <w:vAlign w:val="center"/>
          </w:tcPr>
          <w:p w14:paraId="05077D53">
            <w:pPr>
              <w:jc w:val="center"/>
              <w:rPr>
                <w:rFonts w:hint="eastAsia" w:ascii="仿宋_GB2312" w:hAnsi="仿宋_GB2312" w:eastAsia="仿宋_GB2312" w:cs="仿宋_GB2312"/>
                <w:sz w:val="32"/>
                <w:szCs w:val="32"/>
              </w:rPr>
            </w:pPr>
          </w:p>
        </w:tc>
        <w:tc>
          <w:tcPr>
            <w:tcW w:w="1701" w:type="dxa"/>
            <w:vAlign w:val="center"/>
          </w:tcPr>
          <w:p w14:paraId="171E6364">
            <w:pPr>
              <w:jc w:val="center"/>
              <w:rPr>
                <w:rFonts w:hint="eastAsia" w:ascii="仿宋_GB2312" w:hAnsi="仿宋_GB2312" w:eastAsia="仿宋_GB2312" w:cs="仿宋_GB2312"/>
                <w:sz w:val="32"/>
                <w:szCs w:val="32"/>
              </w:rPr>
            </w:pPr>
          </w:p>
        </w:tc>
        <w:tc>
          <w:tcPr>
            <w:tcW w:w="1843" w:type="dxa"/>
            <w:vAlign w:val="center"/>
          </w:tcPr>
          <w:p w14:paraId="6E23EE52">
            <w:pPr>
              <w:jc w:val="center"/>
              <w:rPr>
                <w:rFonts w:hint="eastAsia" w:ascii="仿宋_GB2312" w:hAnsi="仿宋_GB2312" w:eastAsia="仿宋_GB2312" w:cs="仿宋_GB2312"/>
                <w:sz w:val="32"/>
                <w:szCs w:val="32"/>
              </w:rPr>
            </w:pPr>
          </w:p>
        </w:tc>
        <w:tc>
          <w:tcPr>
            <w:tcW w:w="1843" w:type="dxa"/>
            <w:vAlign w:val="center"/>
          </w:tcPr>
          <w:p w14:paraId="5ECC4050">
            <w:pPr>
              <w:jc w:val="center"/>
              <w:rPr>
                <w:rFonts w:hint="eastAsia" w:ascii="仿宋_GB2312" w:hAnsi="仿宋_GB2312" w:eastAsia="仿宋_GB2312" w:cs="仿宋_GB2312"/>
                <w:sz w:val="32"/>
                <w:szCs w:val="32"/>
              </w:rPr>
            </w:pPr>
          </w:p>
        </w:tc>
      </w:tr>
      <w:tr w14:paraId="6492CC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6" w:hRule="atLeast"/>
        </w:trPr>
        <w:tc>
          <w:tcPr>
            <w:tcW w:w="954" w:type="dxa"/>
            <w:vAlign w:val="center"/>
          </w:tcPr>
          <w:p w14:paraId="700CAC46">
            <w:pPr>
              <w:jc w:val="center"/>
              <w:rPr>
                <w:rFonts w:hint="eastAsia" w:ascii="仿宋_GB2312" w:hAnsi="仿宋_GB2312" w:eastAsia="仿宋_GB2312" w:cs="仿宋_GB2312"/>
                <w:sz w:val="32"/>
                <w:szCs w:val="32"/>
              </w:rPr>
            </w:pPr>
          </w:p>
        </w:tc>
        <w:tc>
          <w:tcPr>
            <w:tcW w:w="2698" w:type="dxa"/>
            <w:vAlign w:val="center"/>
          </w:tcPr>
          <w:p w14:paraId="54ECE544">
            <w:pPr>
              <w:jc w:val="center"/>
              <w:rPr>
                <w:rFonts w:hint="eastAsia" w:ascii="仿宋_GB2312" w:hAnsi="仿宋_GB2312" w:eastAsia="仿宋_GB2312" w:cs="仿宋_GB2312"/>
                <w:sz w:val="32"/>
                <w:szCs w:val="32"/>
                <w:lang w:eastAsia="zh-CN"/>
              </w:rPr>
            </w:pPr>
          </w:p>
        </w:tc>
        <w:tc>
          <w:tcPr>
            <w:tcW w:w="1701" w:type="dxa"/>
            <w:vAlign w:val="center"/>
          </w:tcPr>
          <w:p w14:paraId="6D1A31D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合计</w:t>
            </w:r>
          </w:p>
        </w:tc>
        <w:tc>
          <w:tcPr>
            <w:tcW w:w="1843" w:type="dxa"/>
            <w:vAlign w:val="center"/>
          </w:tcPr>
          <w:p w14:paraId="76DAC538">
            <w:pPr>
              <w:jc w:val="center"/>
              <w:rPr>
                <w:rFonts w:hint="eastAsia" w:ascii="仿宋_GB2312" w:hAnsi="仿宋_GB2312" w:eastAsia="仿宋_GB2312" w:cs="仿宋_GB2312"/>
                <w:sz w:val="32"/>
                <w:szCs w:val="32"/>
              </w:rPr>
            </w:pPr>
          </w:p>
        </w:tc>
        <w:tc>
          <w:tcPr>
            <w:tcW w:w="1843" w:type="dxa"/>
            <w:vAlign w:val="center"/>
          </w:tcPr>
          <w:p w14:paraId="741AE7F9">
            <w:pPr>
              <w:jc w:val="center"/>
              <w:rPr>
                <w:rFonts w:hint="eastAsia" w:ascii="仿宋_GB2312" w:hAnsi="仿宋_GB2312" w:eastAsia="仿宋_GB2312" w:cs="仿宋_GB2312"/>
                <w:sz w:val="32"/>
                <w:szCs w:val="32"/>
              </w:rPr>
            </w:pPr>
          </w:p>
        </w:tc>
      </w:tr>
    </w:tbl>
    <w:p w14:paraId="4B7EB9A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填表人：        企业负责人：           联系电话：</w:t>
      </w:r>
    </w:p>
    <w:p w14:paraId="19D33552">
      <w:pPr>
        <w:rPr>
          <w:rFonts w:hint="eastAsia" w:ascii="仿宋_GB2312" w:hAnsi="仿宋_GB2312" w:eastAsia="仿宋_GB2312" w:cs="仿宋_GB2312"/>
          <w:sz w:val="32"/>
          <w:szCs w:val="32"/>
        </w:rPr>
      </w:pPr>
    </w:p>
    <w:p w14:paraId="0F53DF1E">
      <w:pPr>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B2099"/>
    <w:rsid w:val="03A83DCE"/>
    <w:rsid w:val="04DB2099"/>
    <w:rsid w:val="0C2453AF"/>
    <w:rsid w:val="0D8E6905"/>
    <w:rsid w:val="0E85325F"/>
    <w:rsid w:val="14F50881"/>
    <w:rsid w:val="166F48FD"/>
    <w:rsid w:val="1B854D50"/>
    <w:rsid w:val="21883688"/>
    <w:rsid w:val="26B53F78"/>
    <w:rsid w:val="2CA94968"/>
    <w:rsid w:val="2F983585"/>
    <w:rsid w:val="30E41DF6"/>
    <w:rsid w:val="310A3C4C"/>
    <w:rsid w:val="345F2ACB"/>
    <w:rsid w:val="387B3E4E"/>
    <w:rsid w:val="47EB6A3F"/>
    <w:rsid w:val="487D713D"/>
    <w:rsid w:val="4A136D65"/>
    <w:rsid w:val="4D5716F9"/>
    <w:rsid w:val="4F39559C"/>
    <w:rsid w:val="551B39E5"/>
    <w:rsid w:val="5EB166F3"/>
    <w:rsid w:val="6BF86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line="413" w:lineRule="auto"/>
      <w:outlineLvl w:val="2"/>
    </w:pPr>
    <w:rPr>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ind w:firstLine="630"/>
    </w:pPr>
    <w:rPr>
      <w:rFonts w:hint="eastAsia" w:ascii="仿宋_GB2312" w:eastAsia="仿宋_GB2312"/>
      <w:sz w:val="32"/>
    </w:rPr>
  </w:style>
  <w:style w:type="table" w:styleId="7">
    <w:name w:val="Table Grid"/>
    <w:basedOn w:val="6"/>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html_txt1"/>
    <w:basedOn w:val="8"/>
    <w:qFormat/>
    <w:uiPriority w:val="0"/>
    <w:rPr>
      <w:color w:val="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1682</Words>
  <Characters>1794</Characters>
  <Lines>0</Lines>
  <Paragraphs>0</Paragraphs>
  <TotalTime>367</TotalTime>
  <ScaleCrop>false</ScaleCrop>
  <LinksUpToDate>false</LinksUpToDate>
  <CharactersWithSpaces>1875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2022-04-24T01:45:00Z</dcterms:created>
  <dc:creator>silence ·</dc:creator>
  <cp:lastModifiedBy>熊熊</cp:lastModifiedBy>
  <cp:lastPrinted>2026-01-13T06:27:00Z</cp:lastPrinted>
  <dcterms:modified xsi:type="dcterms:W3CDTF">2026-01-13T08:00:14Z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FA3468B0DC6C42E2AF515D87B3AA4787_13</vt:lpwstr>
  </property>
  <property fmtid="{D5CDD505-2E9C-101B-9397-08002B2CF9AE}" pid="4" name="KSOTemplateDocerSaveRecord">
    <vt:lpwstr>eyJoZGlkIjoiNzU5ODA1ZDdlMWYxN2U0YzcxYjQ1YmNiZDAyNTg3ZjQiLCJ1c2VySWQiOiI4MjU4ODU3NTQifQ==</vt:lpwstr>
  </property>
</Properties>
</file>